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F" w:rsidRDefault="0013264F" w:rsidP="002715B7">
      <w:pPr>
        <w:pStyle w:val="Kop1"/>
      </w:pPr>
      <w:bookmarkStart w:id="0" w:name="_GoBack"/>
      <w:bookmarkEnd w:id="0"/>
      <w:r>
        <w:t>Programma 30 september</w:t>
      </w:r>
    </w:p>
    <w:p w:rsidR="0013264F" w:rsidRDefault="0013264F" w:rsidP="0013264F"/>
    <w:p w:rsidR="0013264F" w:rsidRDefault="0013264F" w:rsidP="0013264F">
      <w:pPr>
        <w:pStyle w:val="Geenafstand"/>
      </w:pPr>
      <w:r>
        <w:t>13.30 Welkom, Mededelingen</w:t>
      </w:r>
    </w:p>
    <w:p w:rsidR="0013264F" w:rsidRDefault="0013264F" w:rsidP="0013264F">
      <w:pPr>
        <w:pStyle w:val="Geenafstand"/>
      </w:pPr>
      <w:r>
        <w:tab/>
        <w:t>Rob heeft Roos van Jericho -&gt; verkoop in pauze bij bestelling</w:t>
      </w:r>
    </w:p>
    <w:p w:rsidR="0013264F" w:rsidRDefault="0013264F" w:rsidP="0013264F">
      <w:pPr>
        <w:pStyle w:val="Geenafstand"/>
      </w:pPr>
      <w:r>
        <w:t>13.35 Conceptcartoons</w:t>
      </w:r>
    </w:p>
    <w:p w:rsidR="0013264F" w:rsidRDefault="0013264F" w:rsidP="0013264F">
      <w:pPr>
        <w:pStyle w:val="Geenafstand"/>
      </w:pPr>
      <w:r>
        <w:t xml:space="preserve">15.00 Pauze -&gt; inschrijven bespreking LIO thema </w:t>
      </w:r>
    </w:p>
    <w:p w:rsidR="0013264F" w:rsidRDefault="0013264F" w:rsidP="0013264F">
      <w:pPr>
        <w:pStyle w:val="Geenafstand"/>
      </w:pPr>
      <w:r>
        <w:t>15.15 Methode vergelijking (3 rondes)</w:t>
      </w:r>
    </w:p>
    <w:p w:rsidR="0013264F" w:rsidRDefault="0013264F" w:rsidP="0013264F">
      <w:pPr>
        <w:pStyle w:val="Geenafstand"/>
      </w:pPr>
      <w:r>
        <w:t xml:space="preserve">16.10 Casus Boy </w:t>
      </w:r>
    </w:p>
    <w:p w:rsidR="0013264F" w:rsidRDefault="0013264F" w:rsidP="0013264F">
      <w:pPr>
        <w:pStyle w:val="Geenafstand"/>
      </w:pPr>
      <w:r>
        <w:t xml:space="preserve">16.30 Vooruitblik volgende week: zelf aan de slag en opsturen document. </w:t>
      </w:r>
    </w:p>
    <w:p w:rsidR="0013264F" w:rsidRDefault="0013264F" w:rsidP="0013264F">
      <w:pPr>
        <w:pStyle w:val="Geenafstand"/>
      </w:pPr>
      <w:r>
        <w:tab/>
        <w:t>14 oktober Bespreking Liothema</w:t>
      </w:r>
    </w:p>
    <w:p w:rsidR="0013264F" w:rsidRDefault="0013264F" w:rsidP="0013264F">
      <w:pPr>
        <w:pStyle w:val="Geenafstand"/>
      </w:pPr>
      <w:r>
        <w:tab/>
        <w:t>21 oktober herfstvakantie</w:t>
      </w:r>
    </w:p>
    <w:p w:rsidR="0013264F" w:rsidRDefault="0013264F" w:rsidP="0013264F">
      <w:pPr>
        <w:pStyle w:val="Geenafstand"/>
      </w:pPr>
      <w:r>
        <w:tab/>
        <w:t xml:space="preserve">28 Liothema nr 1 en toetsing!! </w:t>
      </w:r>
    </w:p>
    <w:p w:rsidR="0013264F" w:rsidRDefault="0013264F" w:rsidP="0013264F">
      <w:pPr>
        <w:pStyle w:val="Geenafstand"/>
      </w:pPr>
      <w:r>
        <w:tab/>
        <w:t>Neem so/repetitie mee in 3-voud.</w:t>
      </w:r>
    </w:p>
    <w:p w:rsidR="0013264F" w:rsidRDefault="0013264F" w:rsidP="0013264F">
      <w:pPr>
        <w:pStyle w:val="Geenafstand"/>
      </w:pPr>
    </w:p>
    <w:p w:rsidR="00252059" w:rsidRPr="002715B7" w:rsidRDefault="002715B7" w:rsidP="002715B7">
      <w:pPr>
        <w:pStyle w:val="Kop1"/>
      </w:pPr>
      <w:r w:rsidRPr="002715B7">
        <w:t>Draaiboek: werken met concept cartoons</w:t>
      </w:r>
    </w:p>
    <w:p w:rsidR="002715B7" w:rsidRDefault="00143677" w:rsidP="00D3758B">
      <w:r>
        <w:rPr>
          <w:b/>
        </w:rPr>
        <w:t xml:space="preserve">Doelen </w:t>
      </w:r>
      <w:r w:rsidR="00D3758B">
        <w:rPr>
          <w:b/>
        </w:rPr>
        <w:br/>
      </w:r>
      <w:r w:rsidR="002715B7" w:rsidRPr="0009497B">
        <w:rPr>
          <w:u w:val="single"/>
        </w:rPr>
        <w:t>Horst</w:t>
      </w:r>
      <w:r w:rsidR="00551420">
        <w:t>: ivm genetica concep</w:t>
      </w:r>
      <w:r w:rsidR="002715B7">
        <w:t>tcartoons: ervaringen horen</w:t>
      </w:r>
      <w:r w:rsidR="00551420">
        <w:t xml:space="preserve"> over h</w:t>
      </w:r>
      <w:r w:rsidR="002715B7">
        <w:t>oe con</w:t>
      </w:r>
      <w:r w:rsidR="00551420">
        <w:t xml:space="preserve">cept </w:t>
      </w:r>
      <w:r w:rsidR="002715B7">
        <w:t>cart</w:t>
      </w:r>
      <w:r w:rsidR="00551420">
        <w:t>oons</w:t>
      </w:r>
      <w:r w:rsidR="002715B7">
        <w:t xml:space="preserve"> werken? Hoe worden ze gebruikt in de praktijk?mbt typwe werkvorm en functie en rol in lesopbouw. Welk niveau? Pro’s en con’s? </w:t>
      </w:r>
      <w:r w:rsidR="00D3758B">
        <w:t xml:space="preserve"> </w:t>
      </w:r>
      <w:r w:rsidR="00551420" w:rsidRPr="0016091E">
        <w:t>&gt;&gt; Ik denk dat concept cartoons een sterk hulpmiddel zijn om leerlingen te laten praten (en dus nadenken) over (mis-/pe-)concepten. Maar ik heb weinig zicht op hoe deze werkvorm daadwerkelijk gebruikt wordt. Is het daadwerkelijk zo sterk als ik denk?</w:t>
      </w:r>
      <w:r w:rsidR="00D3758B">
        <w:br/>
      </w:r>
      <w:r w:rsidRPr="0009497B">
        <w:rPr>
          <w:u w:val="single"/>
        </w:rPr>
        <w:t>Alice</w:t>
      </w:r>
      <w:r>
        <w:t>: aandacht voor</w:t>
      </w:r>
      <w:r w:rsidR="0009497B">
        <w:t xml:space="preserve"> </w:t>
      </w:r>
      <w:r>
        <w:t>en stimuleren van het naar boven halen van (mis)concepten bij leerlingen door LIO’s/docenten</w:t>
      </w:r>
      <w:r w:rsidR="00D3758B">
        <w:br/>
      </w:r>
      <w:r w:rsidR="00D3758B">
        <w:rPr>
          <w:b/>
        </w:rPr>
        <w:t>S</w:t>
      </w:r>
      <w:r w:rsidR="002715B7" w:rsidRPr="00143677">
        <w:rPr>
          <w:b/>
        </w:rPr>
        <w:t>tudenten/ deelnemers weekgroep:</w:t>
      </w:r>
      <w:r w:rsidR="00D3758B">
        <w:rPr>
          <w:b/>
        </w:rPr>
        <w:br/>
        <w:t xml:space="preserve">&gt; </w:t>
      </w:r>
      <w:r>
        <w:t>Overzicht verschillende werkvormen met doel stimuleren van expliciteren  van concepten van leerlingen ‘learning by explaining’</w:t>
      </w:r>
      <w:r w:rsidR="00D3758B">
        <w:br/>
        <w:t xml:space="preserve">&gt; </w:t>
      </w:r>
      <w:r w:rsidR="002715B7">
        <w:t>Ervaringen opdoen</w:t>
      </w:r>
      <w:r>
        <w:t xml:space="preserve"> </w:t>
      </w:r>
      <w:r w:rsidR="002715B7">
        <w:t xml:space="preserve">met verschillende werkvormen rond </w:t>
      </w:r>
      <w:r>
        <w:t>concept-cartoons</w:t>
      </w:r>
      <w:r w:rsidR="00710A24">
        <w:t xml:space="preserve">                                                                                                                                                          &gt; Kunnen zelf een conceptcartoon ontwerpen </w:t>
      </w:r>
    </w:p>
    <w:p w:rsidR="00545B77" w:rsidRPr="00545B77" w:rsidRDefault="008E7116" w:rsidP="002715B7">
      <w:pPr>
        <w:rPr>
          <w:b/>
        </w:rPr>
      </w:pPr>
      <w:r>
        <w:rPr>
          <w:b/>
        </w:rPr>
        <w:t>Vooraf</w:t>
      </w:r>
    </w:p>
    <w:p w:rsidR="00545B77" w:rsidRPr="00CD34D6" w:rsidRDefault="00545B77" w:rsidP="008E7116">
      <w:pPr>
        <w:pStyle w:val="Lijstalinea"/>
        <w:numPr>
          <w:ilvl w:val="0"/>
          <w:numId w:val="13"/>
        </w:numPr>
      </w:pPr>
      <w:r>
        <w:t xml:space="preserve">Deelnemers </w:t>
      </w:r>
      <w:r w:rsidR="00CD34D6">
        <w:t>studenten</w:t>
      </w:r>
      <w:r>
        <w:t>: meenemen misconcept waarover je een con</w:t>
      </w:r>
      <w:r w:rsidR="00792E06">
        <w:t>cept cartoon</w:t>
      </w:r>
      <w:r>
        <w:t xml:space="preserve"> wilt maken.</w:t>
      </w:r>
      <w:r w:rsidR="00261A17">
        <w:t xml:space="preserve"> Liefst genetica of nurture/nature.</w:t>
      </w:r>
    </w:p>
    <w:p w:rsidR="00CD34D6" w:rsidRDefault="00545B77" w:rsidP="00545B77">
      <w:pPr>
        <w:pStyle w:val="Lijstalinea"/>
        <w:numPr>
          <w:ilvl w:val="0"/>
          <w:numId w:val="13"/>
        </w:numPr>
      </w:pPr>
      <w:r w:rsidRPr="00CD34D6">
        <w:t>Student</w:t>
      </w:r>
      <w:r w:rsidR="00792E06" w:rsidRPr="00CD34D6">
        <w:t xml:space="preserve">en: lezen </w:t>
      </w:r>
      <w:r w:rsidR="00CD34D6" w:rsidRPr="00CD34D6">
        <w:t>web</w:t>
      </w:r>
      <w:r w:rsidR="00792E06" w:rsidRPr="00CD34D6">
        <w:t>artikel over mis</w:t>
      </w:r>
      <w:r w:rsidR="00CD34D6" w:rsidRPr="00CD34D6">
        <w:t xml:space="preserve"> en pre- </w:t>
      </w:r>
      <w:r w:rsidR="00792E06" w:rsidRPr="00CD34D6">
        <w:t>concep</w:t>
      </w:r>
      <w:r w:rsidRPr="00CD34D6">
        <w:t xml:space="preserve">ten </w:t>
      </w:r>
      <w:hyperlink r:id="rId8" w:history="1">
        <w:r w:rsidR="00CD34D6" w:rsidRPr="00CD34D6">
          <w:rPr>
            <w:rStyle w:val="Hyperlink"/>
            <w:color w:val="auto"/>
            <w:u w:val="none"/>
          </w:rPr>
          <w:t>en artikel Jewel (2002</w:t>
        </w:r>
        <w:r w:rsidR="00CD34D6">
          <w:rPr>
            <w:rStyle w:val="Hyperlink"/>
            <w:color w:val="auto"/>
            <w:u w:val="none"/>
          </w:rPr>
          <w:t>)</w:t>
        </w:r>
      </w:hyperlink>
      <w:r w:rsidR="00CD34D6" w:rsidRPr="00CD34D6">
        <w:t xml:space="preserve"> van BB</w:t>
      </w:r>
      <w:r w:rsidR="00CD34D6">
        <w:t>. (zie mail in bijlage)</w:t>
      </w:r>
    </w:p>
    <w:p w:rsidR="0019368E" w:rsidRDefault="0019368E" w:rsidP="00545B77">
      <w:pPr>
        <w:pStyle w:val="Lijstalinea"/>
        <w:numPr>
          <w:ilvl w:val="0"/>
          <w:numId w:val="13"/>
        </w:numPr>
      </w:pPr>
      <w:r>
        <w:t>Uit bieb halen orginele conceptcartoon boek</w:t>
      </w:r>
    </w:p>
    <w:p w:rsidR="0019368E" w:rsidRDefault="0019368E" w:rsidP="0019368E">
      <w:pPr>
        <w:pStyle w:val="Lijstalinea"/>
        <w:numPr>
          <w:ilvl w:val="0"/>
          <w:numId w:val="13"/>
        </w:numPr>
      </w:pPr>
      <w:r>
        <w:t xml:space="preserve">Ophangen </w:t>
      </w:r>
      <w:r w:rsidR="0013264F">
        <w:t>conceptcartoonp</w:t>
      </w:r>
      <w:r>
        <w:t>oster</w:t>
      </w:r>
      <w:r w:rsidR="0013264F">
        <w:t>s</w:t>
      </w:r>
      <w:r>
        <w:t xml:space="preserve"> van Marjolein </w:t>
      </w:r>
    </w:p>
    <w:p w:rsidR="008E7116" w:rsidRDefault="0019368E" w:rsidP="00545B77">
      <w:pPr>
        <w:pStyle w:val="Lijstalinea"/>
        <w:numPr>
          <w:ilvl w:val="0"/>
          <w:numId w:val="13"/>
        </w:numPr>
      </w:pPr>
      <w:r>
        <w:t>Maken w</w:t>
      </w:r>
      <w:r w:rsidR="008E7116">
        <w:t>ebartikel ECENT over concept cartoons; met genetica cartoons Horst, verwijzingen andere ECENT webartikelen over naar boven halen van misconcepten; link/upload artikel Ed vd Berg, Stuart Nyalor, Marcel Kamp, evt Fontys, bronnen, en draaiboek opleidingsmateriaal</w:t>
      </w:r>
    </w:p>
    <w:p w:rsidR="001466F6" w:rsidRDefault="001466F6" w:rsidP="001466F6">
      <w:pPr>
        <w:pStyle w:val="Lijstalinea"/>
      </w:pPr>
    </w:p>
    <w:p w:rsidR="008E7116" w:rsidRPr="00D3758B" w:rsidRDefault="008E7116" w:rsidP="00D3758B">
      <w:pPr>
        <w:rPr>
          <w:b/>
        </w:rPr>
      </w:pPr>
      <w:r w:rsidRPr="008E7116">
        <w:rPr>
          <w:b/>
        </w:rPr>
        <w:t>Benodigheden</w:t>
      </w:r>
      <w:r w:rsidR="00D3758B">
        <w:rPr>
          <w:b/>
        </w:rPr>
        <w:t xml:space="preserve"> </w:t>
      </w:r>
    </w:p>
    <w:p w:rsidR="008E7116" w:rsidRDefault="0019368E" w:rsidP="008E7116">
      <w:pPr>
        <w:pStyle w:val="Lijstalinea"/>
        <w:numPr>
          <w:ilvl w:val="0"/>
          <w:numId w:val="12"/>
        </w:numPr>
        <w:spacing w:line="240" w:lineRule="auto"/>
      </w:pPr>
      <w:r>
        <w:lastRenderedPageBreak/>
        <w:t xml:space="preserve">Werkbladen voor onderdeel 3en 5 </w:t>
      </w:r>
      <w:r w:rsidR="001466F6">
        <w:t xml:space="preserve">NB. Op de achterkant van 5 de opdracht en de criteria voor een conceptcartoon. </w:t>
      </w:r>
    </w:p>
    <w:p w:rsidR="008E7116" w:rsidRDefault="001466F6" w:rsidP="008E7116">
      <w:pPr>
        <w:pStyle w:val="Lijstalinea"/>
        <w:numPr>
          <w:ilvl w:val="0"/>
          <w:numId w:val="12"/>
        </w:numPr>
        <w:spacing w:line="240" w:lineRule="auto"/>
      </w:pPr>
      <w:r>
        <w:t>Dunne z</w:t>
      </w:r>
      <w:r w:rsidR="008E7116">
        <w:t>warte stift</w:t>
      </w:r>
      <w:r>
        <w:t>en of pennen</w:t>
      </w:r>
    </w:p>
    <w:p w:rsidR="008E7116" w:rsidRPr="0016091E" w:rsidRDefault="008E7116" w:rsidP="008E7116">
      <w:pPr>
        <w:pStyle w:val="Lijstalinea"/>
        <w:numPr>
          <w:ilvl w:val="0"/>
          <w:numId w:val="12"/>
        </w:numPr>
        <w:spacing w:line="240" w:lineRule="auto"/>
      </w:pPr>
      <w:r>
        <w:t xml:space="preserve">Fototoestel met </w:t>
      </w:r>
      <w:r w:rsidR="003348E5">
        <w:t>SD-</w:t>
      </w:r>
      <w:r w:rsidRPr="0016091E">
        <w:t>kaart</w:t>
      </w:r>
      <w:r w:rsidR="003348E5" w:rsidRPr="0016091E">
        <w:t xml:space="preserve"> (en laptop met SD-kaart lezer, zodat we producten centraal kunnen bespreken)</w:t>
      </w:r>
    </w:p>
    <w:p w:rsidR="008E7116" w:rsidRDefault="008E7116" w:rsidP="008E7116">
      <w:pPr>
        <w:pStyle w:val="Lijstalinea"/>
        <w:numPr>
          <w:ilvl w:val="0"/>
          <w:numId w:val="12"/>
        </w:numPr>
        <w:spacing w:line="240" w:lineRule="auto"/>
      </w:pPr>
      <w:r>
        <w:t>Ppt</w:t>
      </w:r>
    </w:p>
    <w:p w:rsidR="0019368E" w:rsidRDefault="0019368E" w:rsidP="0019368E">
      <w:pPr>
        <w:pStyle w:val="Lijstalinea"/>
        <w:spacing w:line="240" w:lineRule="auto"/>
      </w:pPr>
    </w:p>
    <w:p w:rsidR="00545B77" w:rsidRPr="0053782D" w:rsidRDefault="008E7116" w:rsidP="0053782D">
      <w:r>
        <w:rPr>
          <w:b/>
        </w:rPr>
        <w:t>Opzet</w:t>
      </w:r>
      <w:r w:rsidR="00222B87">
        <w:rPr>
          <w:b/>
        </w:rPr>
        <w:br/>
      </w:r>
      <w:r w:rsidR="0053782D">
        <w:t>1</w:t>
      </w:r>
      <w:r w:rsidR="00F46E92">
        <w:t>+2</w:t>
      </w:r>
      <w:r w:rsidR="0053782D">
        <w:t>.</w:t>
      </w:r>
      <w:r w:rsidR="00222B87">
        <w:t xml:space="preserve">Welkom + </w:t>
      </w:r>
      <w:r w:rsidR="00491326">
        <w:t>Achtergrond</w:t>
      </w:r>
      <w:r w:rsidR="00A56818" w:rsidRPr="00A56818">
        <w:t xml:space="preserve">: </w:t>
      </w:r>
      <w:r w:rsidR="0019368E">
        <w:t>waarom aandacht besteden aan voorkennis -</w:t>
      </w:r>
      <w:r w:rsidR="00222B87">
        <w:rPr>
          <w:color w:val="76923C" w:themeColor="accent3" w:themeShade="BF"/>
        </w:rPr>
        <w:t xml:space="preserve"> &gt; </w:t>
      </w:r>
      <w:r w:rsidR="00222B87" w:rsidRPr="00222B87">
        <w:rPr>
          <w:b/>
          <w:color w:val="76923C" w:themeColor="accent3" w:themeShade="BF"/>
        </w:rPr>
        <w:t>5 min max!</w:t>
      </w:r>
      <w:r w:rsidR="0053782D">
        <w:br/>
        <w:t>2.</w:t>
      </w:r>
      <w:r w:rsidR="00A56818" w:rsidRPr="00A56818">
        <w:t xml:space="preserve">Hoe krijg je </w:t>
      </w:r>
      <w:r w:rsidR="0019368E">
        <w:t>aan het ‘hardop denken’</w:t>
      </w:r>
      <w:r w:rsidR="00A56818" w:rsidRPr="00A56818">
        <w:t>?</w:t>
      </w:r>
      <w:r w:rsidR="00D3758B">
        <w:t xml:space="preserve"> </w:t>
      </w:r>
      <w:r w:rsidR="00F46E92">
        <w:rPr>
          <w:b/>
          <w:color w:val="76923C" w:themeColor="accent3" w:themeShade="BF"/>
        </w:rPr>
        <w:t>10 min!</w:t>
      </w:r>
      <w:r w:rsidR="0053782D">
        <w:rPr>
          <w:color w:val="76923C" w:themeColor="accent3" w:themeShade="BF"/>
        </w:rPr>
        <w:br/>
      </w:r>
      <w:r w:rsidR="0053782D">
        <w:t>3.</w:t>
      </w:r>
      <w:r w:rsidR="0019368E">
        <w:t xml:space="preserve"> Wat is een c</w:t>
      </w:r>
      <w:r w:rsidR="00545B77">
        <w:t xml:space="preserve">oncept </w:t>
      </w:r>
      <w:r w:rsidR="003348E5">
        <w:t>cartoon</w:t>
      </w:r>
      <w:r w:rsidR="00491326">
        <w:t xml:space="preserve"> </w:t>
      </w:r>
      <w:r w:rsidR="0053782D" w:rsidRPr="0053782D">
        <w:rPr>
          <w:color w:val="76923C" w:themeColor="accent3" w:themeShade="BF"/>
        </w:rPr>
        <w:t>(20 min)</w:t>
      </w:r>
      <w:r w:rsidR="0053782D">
        <w:rPr>
          <w:color w:val="76923C" w:themeColor="accent3" w:themeShade="BF"/>
        </w:rPr>
        <w:br/>
      </w:r>
      <w:r w:rsidR="0053782D">
        <w:t>4.</w:t>
      </w:r>
      <w:r w:rsidR="00545B77">
        <w:t>Op welke manier kan je concept cartoons inzetten?</w:t>
      </w:r>
      <w:r w:rsidR="0053782D">
        <w:t xml:space="preserve"> </w:t>
      </w:r>
      <w:r w:rsidR="00893EAD">
        <w:rPr>
          <w:color w:val="76923C" w:themeColor="accent3" w:themeShade="BF"/>
        </w:rPr>
        <w:t>(</w:t>
      </w:r>
      <w:r w:rsidR="00B507A0">
        <w:rPr>
          <w:color w:val="76923C" w:themeColor="accent3" w:themeShade="BF"/>
        </w:rPr>
        <w:t>1</w:t>
      </w:r>
      <w:r w:rsidR="0053782D" w:rsidRPr="0053782D">
        <w:rPr>
          <w:color w:val="76923C" w:themeColor="accent3" w:themeShade="BF"/>
        </w:rPr>
        <w:t>0 min)</w:t>
      </w:r>
      <w:r w:rsidR="00893EAD">
        <w:rPr>
          <w:color w:val="76923C" w:themeColor="accent3" w:themeShade="BF"/>
        </w:rPr>
        <w:t xml:space="preserve"> </w:t>
      </w:r>
      <w:r w:rsidR="0053782D">
        <w:rPr>
          <w:color w:val="76923C" w:themeColor="accent3" w:themeShade="BF"/>
        </w:rPr>
        <w:br/>
      </w:r>
      <w:r w:rsidR="0053782D">
        <w:t>5.</w:t>
      </w:r>
      <w:r w:rsidR="00545B77">
        <w:t>Zelf conce</w:t>
      </w:r>
      <w:r w:rsidR="00267CD0">
        <w:t>p</w:t>
      </w:r>
      <w:r w:rsidR="00545B77">
        <w:t>tcartoons maken</w:t>
      </w:r>
      <w:r w:rsidR="0053782D">
        <w:t xml:space="preserve"> </w:t>
      </w:r>
      <w:r w:rsidR="0053782D">
        <w:rPr>
          <w:color w:val="76923C" w:themeColor="accent3" w:themeShade="BF"/>
        </w:rPr>
        <w:t>(3</w:t>
      </w:r>
      <w:r w:rsidR="0053782D" w:rsidRPr="0053782D">
        <w:rPr>
          <w:color w:val="76923C" w:themeColor="accent3" w:themeShade="BF"/>
        </w:rPr>
        <w:t>0 min)</w:t>
      </w:r>
      <w:r w:rsidR="00893EAD">
        <w:rPr>
          <w:color w:val="76923C" w:themeColor="accent3" w:themeShade="BF"/>
        </w:rPr>
        <w:t xml:space="preserve"> </w:t>
      </w:r>
      <w:r w:rsidR="0053782D">
        <w:rPr>
          <w:color w:val="76923C" w:themeColor="accent3" w:themeShade="BF"/>
        </w:rPr>
        <w:br/>
      </w:r>
      <w:r w:rsidR="0053782D">
        <w:t>6.</w:t>
      </w:r>
      <w:r w:rsidR="00893EAD">
        <w:t xml:space="preserve">Bespreken </w:t>
      </w:r>
      <w:r w:rsidR="00545B77">
        <w:t>conceptcartoons.</w:t>
      </w:r>
      <w:r w:rsidR="0053782D" w:rsidRPr="0053782D">
        <w:rPr>
          <w:color w:val="76923C" w:themeColor="accent3" w:themeShade="BF"/>
        </w:rPr>
        <w:t xml:space="preserve"> (</w:t>
      </w:r>
      <w:r w:rsidR="00B507A0">
        <w:rPr>
          <w:color w:val="76923C" w:themeColor="accent3" w:themeShade="BF"/>
        </w:rPr>
        <w:t>10</w:t>
      </w:r>
      <w:r w:rsidR="0053782D" w:rsidRPr="0053782D">
        <w:rPr>
          <w:color w:val="76923C" w:themeColor="accent3" w:themeShade="BF"/>
        </w:rPr>
        <w:t xml:space="preserve"> min)</w:t>
      </w:r>
      <w:r w:rsidR="0053782D">
        <w:rPr>
          <w:color w:val="76923C" w:themeColor="accent3" w:themeShade="BF"/>
        </w:rPr>
        <w:br/>
      </w:r>
      <w:r w:rsidR="0053782D">
        <w:t>7.G</w:t>
      </w:r>
      <w:r w:rsidR="00545B77">
        <w:t>a je ermee aan de slag?</w:t>
      </w:r>
      <w:r w:rsidR="0053782D">
        <w:t xml:space="preserve"> </w:t>
      </w:r>
      <w:r w:rsidR="0053782D" w:rsidRPr="0053782D">
        <w:rPr>
          <w:color w:val="76923C" w:themeColor="accent3" w:themeShade="BF"/>
        </w:rPr>
        <w:t>(</w:t>
      </w:r>
      <w:r w:rsidR="0053782D">
        <w:rPr>
          <w:color w:val="76923C" w:themeColor="accent3" w:themeShade="BF"/>
        </w:rPr>
        <w:t>5</w:t>
      </w:r>
      <w:r w:rsidR="0053782D" w:rsidRPr="0053782D">
        <w:rPr>
          <w:color w:val="76923C" w:themeColor="accent3" w:themeShade="BF"/>
        </w:rPr>
        <w:t xml:space="preserve"> min)</w:t>
      </w:r>
    </w:p>
    <w:p w:rsidR="0053782D" w:rsidRDefault="0053782D" w:rsidP="0053782D">
      <w:r w:rsidRPr="0053782D">
        <w:rPr>
          <w:color w:val="76923C" w:themeColor="accent3" w:themeShade="BF"/>
        </w:rPr>
        <w:t>Totaal:</w:t>
      </w:r>
      <w:r w:rsidR="00C86AB7">
        <w:rPr>
          <w:color w:val="76923C" w:themeColor="accent3" w:themeShade="BF"/>
        </w:rPr>
        <w:t>90</w:t>
      </w:r>
      <w:r w:rsidRPr="0053782D">
        <w:rPr>
          <w:color w:val="76923C" w:themeColor="accent3" w:themeShade="BF"/>
        </w:rPr>
        <w:t xml:space="preserve"> minuten. </w:t>
      </w:r>
      <w:r w:rsidR="006E7293">
        <w:t>W</w:t>
      </w:r>
      <w:r w:rsidRPr="006E7293">
        <w:t>e hebben slechts 75 minuten</w:t>
      </w:r>
      <w:r w:rsidR="00C86AB7">
        <w:t xml:space="preserve"> op NIBI.  We gaan </w:t>
      </w:r>
      <w:r w:rsidR="0016091E" w:rsidRPr="006E7293">
        <w:t>met de studenten de werkgroep uitproberen dan nemen en meten we de tijd.</w:t>
      </w:r>
      <w:r w:rsidR="006E7293" w:rsidRPr="006E7293">
        <w:t xml:space="preserve"> Vervolgens gaan we ‘snoeien’.</w:t>
      </w:r>
    </w:p>
    <w:p w:rsidR="006E7293" w:rsidRPr="0053782D" w:rsidRDefault="006E7293" w:rsidP="0053782D">
      <w:pPr>
        <w:rPr>
          <w:color w:val="76923C" w:themeColor="accent3" w:themeShade="BF"/>
        </w:rPr>
      </w:pPr>
    </w:p>
    <w:p w:rsidR="006E7293" w:rsidRPr="004B46F2" w:rsidRDefault="006E7293" w:rsidP="004B46F2">
      <w:pPr>
        <w:pStyle w:val="Lijstalinea"/>
        <w:numPr>
          <w:ilvl w:val="0"/>
          <w:numId w:val="29"/>
        </w:numPr>
        <w:rPr>
          <w:b/>
          <w:sz w:val="24"/>
          <w:szCs w:val="24"/>
        </w:rPr>
      </w:pPr>
      <w:r w:rsidRPr="004B46F2">
        <w:rPr>
          <w:b/>
          <w:sz w:val="24"/>
          <w:szCs w:val="24"/>
        </w:rPr>
        <w:t xml:space="preserve">Achtergrond  </w:t>
      </w:r>
    </w:p>
    <w:p w:rsidR="006E7293" w:rsidRPr="006E7293" w:rsidRDefault="006E7293" w:rsidP="006E7293">
      <w:pPr>
        <w:rPr>
          <w:i/>
        </w:rPr>
      </w:pPr>
      <w:r>
        <w:rPr>
          <w:i/>
        </w:rPr>
        <w:t>Doel van dit blokje: context van het onderwerp</w:t>
      </w:r>
      <w:r w:rsidR="00A64248">
        <w:rPr>
          <w:i/>
        </w:rPr>
        <w:t>conceptcartoon schetsen</w:t>
      </w:r>
      <w:r w:rsidR="007C1B35">
        <w:rPr>
          <w:i/>
        </w:rPr>
        <w:t xml:space="preserve"> </w:t>
      </w:r>
      <w:r w:rsidR="00A64248">
        <w:rPr>
          <w:i/>
        </w:rPr>
        <w:t xml:space="preserve">en </w:t>
      </w:r>
      <w:r w:rsidR="007C1B35">
        <w:rPr>
          <w:i/>
        </w:rPr>
        <w:t xml:space="preserve">inventariseren van </w:t>
      </w:r>
      <w:r w:rsidR="00A64248">
        <w:rPr>
          <w:i/>
        </w:rPr>
        <w:t>scala van manie</w:t>
      </w:r>
      <w:r w:rsidR="007C1B35">
        <w:rPr>
          <w:i/>
        </w:rPr>
        <w:t xml:space="preserve">ren om voorkennis en daarmee misconcepten op te sporen. </w:t>
      </w:r>
    </w:p>
    <w:p w:rsidR="007C1B35" w:rsidRDefault="00595A19" w:rsidP="00595A19">
      <w:pPr>
        <w:tabs>
          <w:tab w:val="left" w:pos="4520"/>
        </w:tabs>
        <w:rPr>
          <w:b/>
        </w:rPr>
      </w:pPr>
      <w:r>
        <w:rPr>
          <w:b/>
        </w:rPr>
        <w:t xml:space="preserve">Werkvorm: </w:t>
      </w:r>
      <w:r w:rsidR="007C1B35" w:rsidRPr="00595A19">
        <w:rPr>
          <w:b/>
        </w:rPr>
        <w:t>deductieve intro onderwijskundige context</w:t>
      </w:r>
      <w:r w:rsidR="006F1DB6" w:rsidRPr="00595A19">
        <w:rPr>
          <w:b/>
        </w:rPr>
        <w:t xml:space="preserve"> </w:t>
      </w:r>
      <w:r w:rsidR="00F4508F" w:rsidRPr="00595A19">
        <w:rPr>
          <w:b/>
        </w:rPr>
        <w:t>mbt ppt DIA</w:t>
      </w:r>
    </w:p>
    <w:p w:rsidR="00893EAD" w:rsidRPr="00595A19" w:rsidRDefault="00893EAD" w:rsidP="00595A19">
      <w:pPr>
        <w:tabs>
          <w:tab w:val="left" w:pos="4520"/>
        </w:tabs>
        <w:rPr>
          <w:b/>
        </w:rPr>
      </w:pPr>
      <w:r w:rsidRPr="009B054C">
        <w:rPr>
          <w:b/>
        </w:rPr>
        <w:t xml:space="preserve">tijd: </w:t>
      </w:r>
      <w:r>
        <w:t>5</w:t>
      </w:r>
      <w:r w:rsidRPr="00893EAD">
        <w:t xml:space="preserve"> min</w:t>
      </w:r>
    </w:p>
    <w:p w:rsidR="006F1DB6" w:rsidRPr="00ED3F2D" w:rsidRDefault="007C1B35" w:rsidP="007C1B35">
      <w:pPr>
        <w:rPr>
          <w:sz w:val="20"/>
          <w:szCs w:val="20"/>
        </w:rPr>
      </w:pPr>
      <w:r w:rsidRPr="00ED3F2D">
        <w:rPr>
          <w:sz w:val="20"/>
          <w:szCs w:val="20"/>
        </w:rPr>
        <w:t>DIA</w:t>
      </w:r>
      <w:r w:rsidR="00B16EEB" w:rsidRPr="00ED3F2D">
        <w:rPr>
          <w:sz w:val="20"/>
          <w:szCs w:val="20"/>
        </w:rPr>
        <w:t xml:space="preserve"> </w:t>
      </w:r>
    </w:p>
    <w:p w:rsidR="006E7293" w:rsidRPr="007C1B35" w:rsidRDefault="006E7293" w:rsidP="007C1B35">
      <w:r w:rsidRPr="007C1B35">
        <w:t xml:space="preserve">Bèta-onderwijs is heen-en-weer denken van leerlingen  tussen begrippen en verschijnselen </w:t>
      </w:r>
    </w:p>
    <w:p w:rsidR="007C1B35" w:rsidRDefault="006E7293" w:rsidP="00CB63AA">
      <w:r w:rsidRPr="007C1B35">
        <w:t>Je gedachten moeten verwoorden helpt je  zicht krijgen op eigen (on) begrip en helpt docent zicht krijgen op voorkennis (misconcepten, precon</w:t>
      </w:r>
      <w:r w:rsidR="00CB63AA">
        <w:t xml:space="preserve">cepten) en ontwikkeling begrip </w:t>
      </w:r>
    </w:p>
    <w:p w:rsidR="00CB63AA" w:rsidRDefault="006E7293" w:rsidP="007C1B35">
      <w:r w:rsidRPr="007C1B35">
        <w:t xml:space="preserve">Kortgezegd: </w:t>
      </w:r>
      <w:r w:rsidRPr="007C1B35">
        <w:tab/>
      </w:r>
    </w:p>
    <w:p w:rsidR="006E7293" w:rsidRPr="007C1B35" w:rsidRDefault="00A64248" w:rsidP="00CB63AA">
      <w:pPr>
        <w:pStyle w:val="Lijstalinea"/>
        <w:numPr>
          <w:ilvl w:val="0"/>
          <w:numId w:val="27"/>
        </w:numPr>
      </w:pPr>
      <w:r w:rsidRPr="007C1B35">
        <w:t>‘</w:t>
      </w:r>
      <w:r w:rsidR="006E7293" w:rsidRPr="007C1B35">
        <w:t>learning by explaining</w:t>
      </w:r>
      <w:r w:rsidRPr="007C1B35">
        <w:t>’</w:t>
      </w:r>
    </w:p>
    <w:p w:rsidR="006E7293" w:rsidRPr="00CB63AA" w:rsidRDefault="006E7293" w:rsidP="00CB63AA">
      <w:pPr>
        <w:tabs>
          <w:tab w:val="left" w:pos="3261"/>
          <w:tab w:val="left" w:pos="3969"/>
          <w:tab w:val="left" w:pos="6080"/>
        </w:tabs>
        <w:ind w:firstLine="2832"/>
        <w:rPr>
          <w:sz w:val="16"/>
          <w:szCs w:val="16"/>
          <w:lang w:val="en-US"/>
        </w:rPr>
      </w:pPr>
      <w:r w:rsidRPr="00CB63AA">
        <w:rPr>
          <w:sz w:val="16"/>
          <w:szCs w:val="16"/>
          <w:lang w:val="en-US"/>
        </w:rPr>
        <w:t xml:space="preserve"> bron: pedagogical link making,</w:t>
      </w:r>
      <w:r w:rsidR="006109E7" w:rsidRPr="00CB63AA">
        <w:rPr>
          <w:sz w:val="16"/>
          <w:szCs w:val="16"/>
          <w:lang w:val="en-US"/>
        </w:rPr>
        <w:t xml:space="preserve"> S</w:t>
      </w:r>
      <w:r w:rsidRPr="00CB63AA">
        <w:rPr>
          <w:sz w:val="16"/>
          <w:szCs w:val="16"/>
          <w:lang w:val="en-US"/>
        </w:rPr>
        <w:t>cott et al 2012</w:t>
      </w:r>
      <w:r w:rsidR="007C1B35" w:rsidRPr="00CB63AA">
        <w:rPr>
          <w:sz w:val="16"/>
          <w:szCs w:val="16"/>
          <w:lang w:val="en-US"/>
        </w:rPr>
        <w:tab/>
      </w:r>
    </w:p>
    <w:p w:rsidR="00CB63AA" w:rsidRDefault="00CB63AA" w:rsidP="00CB63AA">
      <w:pPr>
        <w:pStyle w:val="Lijstalinea"/>
        <w:numPr>
          <w:ilvl w:val="0"/>
          <w:numId w:val="27"/>
        </w:numPr>
      </w:pPr>
      <w:r>
        <w:t>voorkennis ophalen belangrijk</w:t>
      </w:r>
    </w:p>
    <w:p w:rsidR="00CB63AA" w:rsidRDefault="00CB63AA" w:rsidP="00CB63AA">
      <w:r>
        <w:t xml:space="preserve"> N</w:t>
      </w:r>
      <w:r w:rsidRPr="00E3625D">
        <w:t>iks beïnvloed</w:t>
      </w:r>
      <w:r>
        <w:t>t</w:t>
      </w:r>
      <w:r w:rsidRPr="00E3625D">
        <w:t xml:space="preserve"> leren </w:t>
      </w:r>
      <w:r>
        <w:t xml:space="preserve">zoveel veel </w:t>
      </w:r>
      <w:r w:rsidRPr="00E3625D">
        <w:t>als dat wat mensen al weten</w:t>
      </w:r>
      <w:r>
        <w:t xml:space="preserve"> </w:t>
      </w:r>
      <w:r w:rsidRPr="00E3625D">
        <w:t xml:space="preserve"> -&gt; </w:t>
      </w:r>
      <w:r>
        <w:t xml:space="preserve">negeren blijkt niet effectief voor leerproces. </w:t>
      </w:r>
    </w:p>
    <w:p w:rsidR="00CB63AA" w:rsidRDefault="00CB63AA" w:rsidP="00CB63AA">
      <w:pPr>
        <w:tabs>
          <w:tab w:val="left" w:pos="3261"/>
          <w:tab w:val="left" w:pos="3969"/>
          <w:tab w:val="left" w:pos="6080"/>
        </w:tabs>
        <w:ind w:firstLine="2832"/>
        <w:rPr>
          <w:sz w:val="16"/>
          <w:szCs w:val="16"/>
          <w:lang w:val="en-US"/>
        </w:rPr>
      </w:pPr>
      <w:r w:rsidRPr="00CD34D6">
        <w:rPr>
          <w:sz w:val="16"/>
          <w:szCs w:val="16"/>
        </w:rPr>
        <w:t xml:space="preserve"> </w:t>
      </w:r>
      <w:r w:rsidRPr="00F4508F">
        <w:rPr>
          <w:sz w:val="16"/>
          <w:szCs w:val="16"/>
          <w:lang w:val="en-US"/>
        </w:rPr>
        <w:t>bron: Ausubel in Bransford 2000 ‘How people learn’  (vervolg: ‘How students learn’ 2010)</w:t>
      </w:r>
      <w:r>
        <w:rPr>
          <w:sz w:val="16"/>
          <w:szCs w:val="16"/>
          <w:lang w:val="en-US"/>
        </w:rPr>
        <w:tab/>
      </w:r>
    </w:p>
    <w:p w:rsidR="007C1B35" w:rsidRDefault="007C1B35" w:rsidP="007C1B35">
      <w:r>
        <w:t xml:space="preserve">NB. </w:t>
      </w:r>
      <w:r w:rsidR="00F4508F">
        <w:t>Mondelinge t</w:t>
      </w:r>
      <w:r w:rsidRPr="00E3625D">
        <w:t>oelichting voor studenten: misconcepten</w:t>
      </w:r>
      <w:r>
        <w:t xml:space="preserve"> / preconcepten en voorbeelden. </w:t>
      </w:r>
    </w:p>
    <w:p w:rsidR="007C1B35" w:rsidRPr="00E3625D" w:rsidRDefault="007C1B35" w:rsidP="007C1B35">
      <w:pPr>
        <w:pStyle w:val="Lijstalinea"/>
        <w:numPr>
          <w:ilvl w:val="0"/>
          <w:numId w:val="12"/>
        </w:numPr>
        <w:spacing w:line="240" w:lineRule="auto"/>
      </w:pPr>
      <w:r w:rsidRPr="00E3625D">
        <w:lastRenderedPageBreak/>
        <w:t xml:space="preserve"> Je krijgt verkoudheid door kou</w:t>
      </w:r>
    </w:p>
    <w:p w:rsidR="007C1B35" w:rsidRDefault="007C1B35" w:rsidP="007C1B35">
      <w:pPr>
        <w:pStyle w:val="Lijstalinea"/>
        <w:numPr>
          <w:ilvl w:val="0"/>
          <w:numId w:val="12"/>
        </w:numPr>
        <w:spacing w:line="240" w:lineRule="auto"/>
      </w:pPr>
      <w:r w:rsidRPr="00E3625D">
        <w:t>Verworven eigenschappen worden doorgegeven aan de volgende generatie</w:t>
      </w:r>
    </w:p>
    <w:p w:rsidR="00B16EEB" w:rsidRDefault="00B16EEB" w:rsidP="00B16EEB">
      <w:pPr>
        <w:spacing w:line="240" w:lineRule="auto"/>
      </w:pPr>
    </w:p>
    <w:p w:rsidR="00B16EEB" w:rsidRPr="004B46F2" w:rsidRDefault="00B16EEB" w:rsidP="004B46F2">
      <w:pPr>
        <w:pStyle w:val="Lijstalinea"/>
        <w:numPr>
          <w:ilvl w:val="0"/>
          <w:numId w:val="29"/>
        </w:numPr>
        <w:rPr>
          <w:b/>
          <w:sz w:val="24"/>
          <w:szCs w:val="24"/>
        </w:rPr>
      </w:pPr>
      <w:r w:rsidRPr="004B46F2">
        <w:rPr>
          <w:b/>
          <w:sz w:val="24"/>
          <w:szCs w:val="24"/>
        </w:rPr>
        <w:t xml:space="preserve">Hoe krijg je lln in gesprek met elkaar over een onderwerp? </w:t>
      </w:r>
      <w:r w:rsidRPr="004B46F2">
        <w:rPr>
          <w:sz w:val="24"/>
          <w:szCs w:val="24"/>
        </w:rPr>
        <w:t>(verschijnsel – concept)</w:t>
      </w:r>
      <w:r w:rsidRPr="004B46F2">
        <w:rPr>
          <w:b/>
          <w:sz w:val="24"/>
          <w:szCs w:val="24"/>
        </w:rPr>
        <w:t xml:space="preserve"> </w:t>
      </w:r>
    </w:p>
    <w:p w:rsidR="00595A19" w:rsidRPr="00595A19" w:rsidRDefault="00595A19" w:rsidP="00595A19">
      <w:pPr>
        <w:rPr>
          <w:i/>
        </w:rPr>
      </w:pPr>
      <w:r>
        <w:rPr>
          <w:i/>
        </w:rPr>
        <w:t>Doel praktijk inventariserenen en deelnemers informeren over door leerlingen en docenten genoemde bezwaren en deze ‘wegnemen’ door resultaten onderzoek</w:t>
      </w:r>
    </w:p>
    <w:p w:rsidR="00595A19" w:rsidRDefault="00595A19" w:rsidP="00595A19">
      <w:pPr>
        <w:rPr>
          <w:b/>
        </w:rPr>
      </w:pPr>
      <w:r>
        <w:rPr>
          <w:b/>
        </w:rPr>
        <w:t xml:space="preserve">Werkvorm: </w:t>
      </w:r>
      <w:r w:rsidR="006F1DB6">
        <w:rPr>
          <w:b/>
        </w:rPr>
        <w:t>plenaire</w:t>
      </w:r>
      <w:r w:rsidR="006E7293" w:rsidRPr="006F1DB6">
        <w:rPr>
          <w:b/>
        </w:rPr>
        <w:t xml:space="preserve"> inventaris</w:t>
      </w:r>
      <w:r w:rsidR="007C1B35" w:rsidRPr="006F1DB6">
        <w:rPr>
          <w:b/>
        </w:rPr>
        <w:t>atie of</w:t>
      </w:r>
      <w:r w:rsidR="006F1DB6">
        <w:rPr>
          <w:b/>
        </w:rPr>
        <w:t>,</w:t>
      </w:r>
      <w:r w:rsidR="00F4508F" w:rsidRPr="006F1DB6">
        <w:rPr>
          <w:b/>
        </w:rPr>
        <w:t xml:space="preserve"> en </w:t>
      </w:r>
      <w:r w:rsidR="007C1B35" w:rsidRPr="006F1DB6">
        <w:rPr>
          <w:b/>
        </w:rPr>
        <w:t xml:space="preserve">hoe </w:t>
      </w:r>
      <w:r w:rsidR="006E7293" w:rsidRPr="006F1DB6">
        <w:rPr>
          <w:b/>
        </w:rPr>
        <w:t xml:space="preserve">deelnemers </w:t>
      </w:r>
      <w:r w:rsidR="007C1B35" w:rsidRPr="006F1DB6">
        <w:rPr>
          <w:b/>
        </w:rPr>
        <w:t xml:space="preserve"> </w:t>
      </w:r>
      <w:r w:rsidR="006E7293" w:rsidRPr="006F1DB6">
        <w:rPr>
          <w:b/>
        </w:rPr>
        <w:t>voorkennis</w:t>
      </w:r>
      <w:r w:rsidR="007C1B35" w:rsidRPr="006F1DB6">
        <w:rPr>
          <w:b/>
        </w:rPr>
        <w:t xml:space="preserve"> (o.a. concepten</w:t>
      </w:r>
      <w:r w:rsidR="00F4508F" w:rsidRPr="006F1DB6">
        <w:rPr>
          <w:b/>
        </w:rPr>
        <w:t xml:space="preserve"> en misconcepten</w:t>
      </w:r>
      <w:r w:rsidR="007C1B35" w:rsidRPr="006F1DB6">
        <w:rPr>
          <w:b/>
        </w:rPr>
        <w:t>)</w:t>
      </w:r>
      <w:r w:rsidR="006E7293" w:rsidRPr="006F1DB6">
        <w:rPr>
          <w:b/>
        </w:rPr>
        <w:t xml:space="preserve"> </w:t>
      </w:r>
      <w:r w:rsidR="007C1B35" w:rsidRPr="006F1DB6">
        <w:rPr>
          <w:b/>
        </w:rPr>
        <w:t>ophalen</w:t>
      </w:r>
      <w:r>
        <w:rPr>
          <w:b/>
        </w:rPr>
        <w:t xml:space="preserve">. </w:t>
      </w:r>
      <w:r w:rsidRPr="00595A19">
        <w:rPr>
          <w:b/>
        </w:rPr>
        <w:t>Welke gebruik je al? Of heb je van gehoord?</w:t>
      </w:r>
    </w:p>
    <w:p w:rsidR="00893EAD" w:rsidRDefault="00893EAD" w:rsidP="00595A19">
      <w:pPr>
        <w:rPr>
          <w:i/>
        </w:rPr>
      </w:pPr>
      <w:r w:rsidRPr="009B054C">
        <w:rPr>
          <w:b/>
        </w:rPr>
        <w:t xml:space="preserve">tijd: </w:t>
      </w:r>
      <w:r w:rsidRPr="00893EAD">
        <w:t>3</w:t>
      </w:r>
      <w:r>
        <w:t>1</w:t>
      </w:r>
      <w:r w:rsidRPr="00893EAD">
        <w:t>0  min</w:t>
      </w:r>
    </w:p>
    <w:p w:rsidR="00B16EEB" w:rsidRDefault="00CB63AA" w:rsidP="00F4508F">
      <w:pPr>
        <w:tabs>
          <w:tab w:val="left" w:pos="1140"/>
        </w:tabs>
      </w:pPr>
      <w:r>
        <w:t xml:space="preserve">bij studenten: </w:t>
      </w:r>
      <w:r w:rsidR="00B16EEB" w:rsidRPr="00B16EEB">
        <w:t xml:space="preserve"> op bord </w:t>
      </w:r>
      <w:r>
        <w:t xml:space="preserve">reacties </w:t>
      </w:r>
      <w:r w:rsidR="00B16EEB" w:rsidRPr="00B16EEB">
        <w:t>noteren</w:t>
      </w:r>
    </w:p>
    <w:p w:rsidR="00595A19" w:rsidRPr="00A56818" w:rsidRDefault="00595A19" w:rsidP="00595A19">
      <w:r w:rsidRPr="00A56818">
        <w:t xml:space="preserve"> ‘Activerende</w:t>
      </w:r>
      <w:r>
        <w:t>*</w:t>
      </w:r>
      <w:r w:rsidRPr="00A56818">
        <w:t xml:space="preserve"> werkvorme</w:t>
      </w:r>
      <w:r>
        <w:t>n</w:t>
      </w:r>
      <w:r w:rsidRPr="00A56818">
        <w:t>, zoals:</w:t>
      </w:r>
    </w:p>
    <w:p w:rsidR="00595A19" w:rsidRDefault="00595A19" w:rsidP="00595A19">
      <w:pPr>
        <w:pStyle w:val="Lijstalinea"/>
        <w:numPr>
          <w:ilvl w:val="0"/>
          <w:numId w:val="5"/>
        </w:numPr>
        <w:rPr>
          <w:i/>
        </w:rPr>
      </w:pPr>
      <w:r>
        <w:rPr>
          <w:i/>
        </w:rPr>
        <w:t>....., DDU, expertvorm (LP)</w:t>
      </w:r>
    </w:p>
    <w:p w:rsidR="00595A19" w:rsidRDefault="00595A19" w:rsidP="00595A19">
      <w:pPr>
        <w:pStyle w:val="Lijstalinea"/>
        <w:numPr>
          <w:ilvl w:val="0"/>
          <w:numId w:val="5"/>
        </w:numPr>
        <w:rPr>
          <w:i/>
        </w:rPr>
      </w:pPr>
      <w:r>
        <w:rPr>
          <w:i/>
        </w:rPr>
        <w:t>Stellingen, petje op, petje af, quiz, tegelijkertijd roepen (eens/oneens/weet niet)</w:t>
      </w:r>
    </w:p>
    <w:p w:rsidR="00595A19" w:rsidRDefault="00595A19" w:rsidP="00595A19">
      <w:pPr>
        <w:pStyle w:val="Lijstalinea"/>
        <w:numPr>
          <w:ilvl w:val="0"/>
          <w:numId w:val="5"/>
        </w:numPr>
        <w:rPr>
          <w:i/>
        </w:rPr>
      </w:pPr>
      <w:r>
        <w:rPr>
          <w:i/>
        </w:rPr>
        <w:t xml:space="preserve">Vormgevers zoals: mindmaps, concept maps </w:t>
      </w:r>
    </w:p>
    <w:p w:rsidR="00595A19" w:rsidRDefault="00595A19" w:rsidP="00595A19">
      <w:pPr>
        <w:pStyle w:val="Lijstalinea"/>
        <w:numPr>
          <w:ilvl w:val="0"/>
          <w:numId w:val="5"/>
        </w:numPr>
        <w:rPr>
          <w:i/>
        </w:rPr>
      </w:pPr>
      <w:r>
        <w:rPr>
          <w:i/>
        </w:rPr>
        <w:t xml:space="preserve"> Conceptcartoons</w:t>
      </w:r>
    </w:p>
    <w:p w:rsidR="00595A19" w:rsidRPr="00595A19" w:rsidRDefault="00595A19" w:rsidP="00595A19">
      <w:pPr>
        <w:tabs>
          <w:tab w:val="left" w:pos="1140"/>
        </w:tabs>
      </w:pPr>
      <w:r w:rsidRPr="00595A19">
        <w:rPr>
          <w:i/>
        </w:rPr>
        <w:t>*activeren betekent: activeren van denken, niet perse een actievere houding.(</w:t>
      </w:r>
      <w:r>
        <w:rPr>
          <w:i/>
        </w:rPr>
        <w:t>!</w:t>
      </w:r>
      <w:r w:rsidRPr="00595A19">
        <w:rPr>
          <w:i/>
        </w:rPr>
        <w:t>)</w:t>
      </w:r>
    </w:p>
    <w:p w:rsidR="00B16EEB" w:rsidRPr="00595A19" w:rsidRDefault="00595A19" w:rsidP="00595A19">
      <w:pPr>
        <w:tabs>
          <w:tab w:val="left" w:pos="4520"/>
        </w:tabs>
        <w:rPr>
          <w:b/>
        </w:rPr>
      </w:pPr>
      <w:r w:rsidRPr="00595A19">
        <w:rPr>
          <w:b/>
        </w:rPr>
        <w:t xml:space="preserve">Werkvorm: </w:t>
      </w:r>
      <w:r w:rsidR="00B16EEB" w:rsidRPr="00595A19">
        <w:rPr>
          <w:b/>
        </w:rPr>
        <w:t>afronding mb DIA’s  (in ieder geval voor studenten, twijfel NIBI deelnemers)</w:t>
      </w:r>
    </w:p>
    <w:p w:rsidR="006F1DB6" w:rsidRPr="00D4379C" w:rsidRDefault="006F1DB6" w:rsidP="006F1DB6">
      <w:pPr>
        <w:tabs>
          <w:tab w:val="left" w:pos="1140"/>
        </w:tabs>
        <w:rPr>
          <w:u w:val="single"/>
        </w:rPr>
      </w:pPr>
      <w:r w:rsidRPr="00D4379C">
        <w:rPr>
          <w:u w:val="single"/>
        </w:rPr>
        <w:t>Uit de praktijk</w:t>
      </w:r>
    </w:p>
    <w:p w:rsidR="007C1B35" w:rsidRPr="007C1B35" w:rsidRDefault="007C1B35" w:rsidP="007C1B35">
      <w:pPr>
        <w:pStyle w:val="Lijstalinea"/>
        <w:numPr>
          <w:ilvl w:val="0"/>
          <w:numId w:val="13"/>
        </w:numPr>
        <w:rPr>
          <w:i/>
        </w:rPr>
      </w:pPr>
      <w:r w:rsidRPr="007C1B35">
        <w:rPr>
          <w:i/>
        </w:rPr>
        <w:t>‘Zegt u het nu maar, u weet beter /precies hoe het zit’</w:t>
      </w:r>
      <w:r>
        <w:rPr>
          <w:i/>
        </w:rPr>
        <w:t xml:space="preserve"> (eigen lln)</w:t>
      </w:r>
    </w:p>
    <w:p w:rsidR="007C1B35" w:rsidRDefault="007C1B35" w:rsidP="007C1B35">
      <w:pPr>
        <w:pStyle w:val="Lijstalinea"/>
        <w:numPr>
          <w:ilvl w:val="0"/>
          <w:numId w:val="13"/>
        </w:numPr>
        <w:rPr>
          <w:i/>
        </w:rPr>
      </w:pPr>
      <w:r w:rsidRPr="007C1B35">
        <w:rPr>
          <w:i/>
        </w:rPr>
        <w:t>‘Startvragen slaan we altijd over!’</w:t>
      </w:r>
      <w:r>
        <w:rPr>
          <w:i/>
        </w:rPr>
        <w:t xml:space="preserve"> (zoon)</w:t>
      </w:r>
    </w:p>
    <w:p w:rsidR="00CB63AA" w:rsidRPr="00D4379C" w:rsidRDefault="00CB63AA" w:rsidP="002715B7">
      <w:pPr>
        <w:rPr>
          <w:u w:val="single"/>
        </w:rPr>
      </w:pPr>
      <w:r w:rsidRPr="00D4379C">
        <w:rPr>
          <w:u w:val="single"/>
        </w:rPr>
        <w:t>Uit onderzoek</w:t>
      </w:r>
    </w:p>
    <w:p w:rsidR="006F1DB6" w:rsidRPr="00D4379C" w:rsidRDefault="00E3625D" w:rsidP="002715B7">
      <w:pPr>
        <w:rPr>
          <w:i/>
        </w:rPr>
      </w:pPr>
      <w:r w:rsidRPr="00D4379C">
        <w:rPr>
          <w:i/>
        </w:rPr>
        <w:t xml:space="preserve">Leerlingen </w:t>
      </w:r>
    </w:p>
    <w:p w:rsidR="00E3625D" w:rsidRDefault="00E3625D" w:rsidP="002715B7">
      <w:r>
        <w:t>worden zelden gevraagd na te denken wat ze over een onderwerp denken of weten voor de behandeling van de stof.</w:t>
      </w:r>
    </w:p>
    <w:p w:rsidR="006F1DB6" w:rsidRPr="00D4379C" w:rsidRDefault="001E4DA2" w:rsidP="001E4DA2">
      <w:pPr>
        <w:rPr>
          <w:i/>
        </w:rPr>
      </w:pPr>
      <w:r w:rsidRPr="00D4379C">
        <w:rPr>
          <w:i/>
        </w:rPr>
        <w:t xml:space="preserve">Docenten </w:t>
      </w:r>
      <w:r w:rsidR="006F1DB6" w:rsidRPr="00D4379C">
        <w:rPr>
          <w:i/>
        </w:rPr>
        <w:t xml:space="preserve"> </w:t>
      </w:r>
    </w:p>
    <w:p w:rsidR="001E4DA2" w:rsidRDefault="006F1DB6" w:rsidP="001E4DA2">
      <w:r>
        <w:rPr>
          <w:b/>
        </w:rPr>
        <w:t xml:space="preserve">- </w:t>
      </w:r>
      <w:r w:rsidR="001E4DA2" w:rsidRPr="001E4DA2">
        <w:t>zien het vaak als tijdverlies of het eerste waar je op kan bezuinigen (tijdsdruk).</w:t>
      </w:r>
    </w:p>
    <w:p w:rsidR="001E4DA2" w:rsidRDefault="006F1DB6" w:rsidP="006F1DB6">
      <w:r>
        <w:t xml:space="preserve"> - o</w:t>
      </w:r>
      <w:r w:rsidR="001E4DA2">
        <w:t xml:space="preserve">f als gevaar: niet </w:t>
      </w:r>
      <w:r w:rsidR="00F4508F">
        <w:t>te</w:t>
      </w:r>
      <w:r w:rsidR="001E4DA2">
        <w:t xml:space="preserve"> veel nadruk op fouten aub -&gt; blijft dat hangen’.</w:t>
      </w:r>
    </w:p>
    <w:p w:rsidR="006109E7" w:rsidRDefault="001E4DA2" w:rsidP="006109E7">
      <w:r>
        <w:t>Uit onderzoek blijkt dit echter niet</w:t>
      </w:r>
      <w:r w:rsidR="000060E3">
        <w:t>,</w:t>
      </w:r>
      <w:r w:rsidR="006109E7">
        <w:t xml:space="preserve"> juist tegendeel</w:t>
      </w:r>
    </w:p>
    <w:p w:rsidR="006109E7" w:rsidRPr="0013264F" w:rsidRDefault="00CB63AA" w:rsidP="00CB63AA">
      <w:pPr>
        <w:tabs>
          <w:tab w:val="left" w:pos="3261"/>
          <w:tab w:val="left" w:pos="3969"/>
          <w:tab w:val="left" w:pos="6080"/>
        </w:tabs>
        <w:rPr>
          <w:sz w:val="16"/>
          <w:szCs w:val="16"/>
          <w:lang w:val="fr-FR"/>
        </w:rPr>
      </w:pPr>
      <w:r w:rsidRPr="00CD34D6">
        <w:rPr>
          <w:sz w:val="16"/>
          <w:szCs w:val="16"/>
        </w:rPr>
        <w:tab/>
      </w:r>
      <w:r>
        <w:rPr>
          <w:sz w:val="16"/>
          <w:szCs w:val="16"/>
          <w:lang w:val="en-US"/>
        </w:rPr>
        <w:t>b</w:t>
      </w:r>
      <w:r w:rsidR="006109E7" w:rsidRPr="00F4508F">
        <w:rPr>
          <w:sz w:val="16"/>
          <w:szCs w:val="16"/>
          <w:lang w:val="en-US"/>
        </w:rPr>
        <w:t xml:space="preserve">ron: Concept cartoons: What have we learnt?  </w:t>
      </w:r>
      <w:r w:rsidR="00F4508F" w:rsidRPr="0013264F">
        <w:rPr>
          <w:sz w:val="16"/>
          <w:szCs w:val="16"/>
          <w:lang w:val="fr-FR"/>
        </w:rPr>
        <w:t>(2013)  Stua</w:t>
      </w:r>
      <w:r w:rsidR="006109E7" w:rsidRPr="0013264F">
        <w:rPr>
          <w:sz w:val="16"/>
          <w:szCs w:val="16"/>
          <w:lang w:val="fr-FR"/>
        </w:rPr>
        <w:t>ut Taylor</w:t>
      </w:r>
      <w:r w:rsidR="00F4508F" w:rsidRPr="0013264F">
        <w:rPr>
          <w:sz w:val="16"/>
          <w:szCs w:val="16"/>
          <w:lang w:val="fr-FR"/>
        </w:rPr>
        <w:t xml:space="preserve"> </w:t>
      </w:r>
      <w:r w:rsidR="006109E7" w:rsidRPr="0013264F">
        <w:rPr>
          <w:sz w:val="16"/>
          <w:szCs w:val="16"/>
          <w:lang w:val="fr-FR"/>
        </w:rPr>
        <w:t>en Brenda Keogh</w:t>
      </w:r>
      <w:r w:rsidR="006F1DB6" w:rsidRPr="0013264F">
        <w:rPr>
          <w:sz w:val="16"/>
          <w:szCs w:val="16"/>
          <w:lang w:val="fr-FR"/>
        </w:rPr>
        <w:tab/>
      </w:r>
    </w:p>
    <w:p w:rsidR="00595A19" w:rsidRPr="0013264F" w:rsidRDefault="00B16EEB" w:rsidP="00710A24">
      <w:pPr>
        <w:rPr>
          <w:b/>
          <w:sz w:val="24"/>
          <w:szCs w:val="24"/>
          <w:lang w:val="fr-FR"/>
        </w:rPr>
      </w:pPr>
      <w:r w:rsidRPr="0013264F">
        <w:rPr>
          <w:b/>
          <w:sz w:val="24"/>
          <w:szCs w:val="24"/>
          <w:lang w:val="fr-FR"/>
        </w:rPr>
        <w:t xml:space="preserve"> </w:t>
      </w:r>
      <w:r w:rsidR="00545B77" w:rsidRPr="0013264F">
        <w:rPr>
          <w:b/>
          <w:sz w:val="24"/>
          <w:szCs w:val="24"/>
          <w:lang w:val="fr-FR"/>
        </w:rPr>
        <w:t>Concept</w:t>
      </w:r>
      <w:r w:rsidR="00595A19" w:rsidRPr="0013264F">
        <w:rPr>
          <w:b/>
          <w:sz w:val="24"/>
          <w:szCs w:val="24"/>
          <w:lang w:val="fr-FR"/>
        </w:rPr>
        <w:t xml:space="preserve"> </w:t>
      </w:r>
      <w:r w:rsidR="000060E3" w:rsidRPr="0013264F">
        <w:rPr>
          <w:b/>
          <w:sz w:val="24"/>
          <w:szCs w:val="24"/>
          <w:lang w:val="fr-FR"/>
        </w:rPr>
        <w:t>cartoons</w:t>
      </w:r>
      <w:r w:rsidR="00595A19" w:rsidRPr="0013264F">
        <w:rPr>
          <w:b/>
          <w:sz w:val="24"/>
          <w:szCs w:val="24"/>
          <w:lang w:val="fr-FR"/>
        </w:rPr>
        <w:t xml:space="preserve"> </w:t>
      </w:r>
    </w:p>
    <w:p w:rsidR="00595A19" w:rsidRPr="00595A19" w:rsidRDefault="00794BF4" w:rsidP="00595A19">
      <w:pPr>
        <w:rPr>
          <w:i/>
        </w:rPr>
      </w:pPr>
      <w:r>
        <w:rPr>
          <w:i/>
        </w:rPr>
        <w:lastRenderedPageBreak/>
        <w:t>Doel: o</w:t>
      </w:r>
      <w:r w:rsidR="00595A19" w:rsidRPr="00595A19">
        <w:rPr>
          <w:i/>
        </w:rPr>
        <w:t>p inductieve manier de verschillen</w:t>
      </w:r>
      <w:r w:rsidR="004B46F2">
        <w:rPr>
          <w:i/>
        </w:rPr>
        <w:t xml:space="preserve"> tussen cartoons en concept cartoons zien</w:t>
      </w:r>
      <w:r w:rsidR="00595A19" w:rsidRPr="00595A19">
        <w:rPr>
          <w:i/>
        </w:rPr>
        <w:t xml:space="preserve"> (en hopelijk de criteria voor een goede concept cartoon naar boven halen.</w:t>
      </w:r>
    </w:p>
    <w:p w:rsidR="004B46F2" w:rsidRDefault="004B46F2" w:rsidP="00595A19">
      <w:pPr>
        <w:rPr>
          <w:i/>
        </w:rPr>
      </w:pPr>
      <w:r>
        <w:rPr>
          <w:b/>
        </w:rPr>
        <w:t xml:space="preserve"> Werkvorm: </w:t>
      </w:r>
      <w:r>
        <w:rPr>
          <w:b/>
        </w:rPr>
        <w:br/>
      </w:r>
      <w:r w:rsidRPr="004B46F2">
        <w:t>Op een</w:t>
      </w:r>
      <w:r>
        <w:t>(werk)</w:t>
      </w:r>
      <w:r w:rsidRPr="004B46F2">
        <w:t xml:space="preserve"> blad staan verschillende cartoons: </w:t>
      </w:r>
      <w:r w:rsidR="00D3758B" w:rsidRPr="004B46F2">
        <w:t>Casper&amp; Hobbes, F&amp;S, genetica cartoon Horst,  official concept cartoon</w:t>
      </w:r>
      <w:r>
        <w:t>. Vraag:</w:t>
      </w:r>
      <w:r w:rsidR="008C05B9">
        <w:t xml:space="preserve"> </w:t>
      </w:r>
      <w:r w:rsidRPr="004B46F2">
        <w:rPr>
          <w:i/>
        </w:rPr>
        <w:t>Wat valt je op als je de verschillen</w:t>
      </w:r>
      <w:r w:rsidR="00D4379C">
        <w:rPr>
          <w:i/>
        </w:rPr>
        <w:t>de</w:t>
      </w:r>
      <w:r w:rsidRPr="004B46F2">
        <w:rPr>
          <w:i/>
        </w:rPr>
        <w:t xml:space="preserve"> cartoons bekijkt? </w:t>
      </w:r>
    </w:p>
    <w:p w:rsidR="00893EAD" w:rsidRDefault="00893EAD" w:rsidP="00595A19">
      <w:r>
        <w:rPr>
          <w:b/>
        </w:rPr>
        <w:t>T</w:t>
      </w:r>
      <w:r w:rsidRPr="009B054C">
        <w:rPr>
          <w:b/>
        </w:rPr>
        <w:t xml:space="preserve">ijd: </w:t>
      </w:r>
    </w:p>
    <w:p w:rsidR="004B46F2" w:rsidRDefault="004B46F2" w:rsidP="00595A19">
      <w:r>
        <w:t>5’</w:t>
      </w:r>
      <w:r w:rsidR="00491326">
        <w:t xml:space="preserve"> </w:t>
      </w:r>
      <w:r>
        <w:t>Bespreken in DUO/TRIO’s  (afhankelijk aantal en opstelling zaal)</w:t>
      </w:r>
    </w:p>
    <w:p w:rsidR="004B46F2" w:rsidRDefault="00893EAD" w:rsidP="00595A19">
      <w:r>
        <w:t>7</w:t>
      </w:r>
      <w:r w:rsidR="004B46F2">
        <w:t xml:space="preserve">’ Plenair groepjes langs </w:t>
      </w:r>
    </w:p>
    <w:p w:rsidR="00893EAD" w:rsidRDefault="00893EAD" w:rsidP="00595A19">
      <w:r>
        <w:t>7’ Afronden mbv DIA’s</w:t>
      </w:r>
    </w:p>
    <w:p w:rsidR="004B46F2" w:rsidRDefault="004B46F2" w:rsidP="00595A19">
      <w:r>
        <w:t xml:space="preserve">Conclusie (voorspelde): goed gezien, </w:t>
      </w:r>
      <w:r w:rsidR="00E770A7">
        <w:t xml:space="preserve">kijk maar naar de criteria voor </w:t>
      </w:r>
      <w:r>
        <w:t>tekenen concept cartoon</w:t>
      </w:r>
    </w:p>
    <w:p w:rsidR="00E770A7" w:rsidRPr="00ED3F2D" w:rsidRDefault="00E770A7" w:rsidP="00E770A7">
      <w:pPr>
        <w:rPr>
          <w:sz w:val="20"/>
          <w:szCs w:val="20"/>
        </w:rPr>
      </w:pPr>
      <w:r w:rsidRPr="00893EAD">
        <w:rPr>
          <w:b/>
          <w:sz w:val="20"/>
          <w:szCs w:val="20"/>
        </w:rPr>
        <w:t>DIA:</w:t>
      </w:r>
      <w:r w:rsidRPr="00ED3F2D">
        <w:rPr>
          <w:sz w:val="20"/>
          <w:szCs w:val="20"/>
        </w:rPr>
        <w:t xml:space="preserve"> </w:t>
      </w:r>
      <w:r w:rsidR="00ED3F2D" w:rsidRPr="00ED3F2D">
        <w:rPr>
          <w:sz w:val="20"/>
          <w:szCs w:val="20"/>
        </w:rPr>
        <w:t>CRITERIA CONCEPT CARTOONS</w:t>
      </w:r>
    </w:p>
    <w:p w:rsidR="00E770A7" w:rsidRPr="000262DB" w:rsidRDefault="00E770A7" w:rsidP="00E770A7">
      <w:pPr>
        <w:pStyle w:val="Lijstalinea"/>
        <w:numPr>
          <w:ilvl w:val="0"/>
          <w:numId w:val="16"/>
        </w:numPr>
        <w:rPr>
          <w:rFonts w:ascii="Arial" w:hAnsi="Arial" w:cs="Arial"/>
          <w:sz w:val="18"/>
          <w:szCs w:val="18"/>
        </w:rPr>
      </w:pPr>
      <w:r w:rsidRPr="000262DB">
        <w:rPr>
          <w:rFonts w:ascii="Arial" w:hAnsi="Arial" w:cs="Arial"/>
          <w:sz w:val="18"/>
          <w:szCs w:val="18"/>
        </w:rPr>
        <w:t>alledaagse verschijnselen</w:t>
      </w:r>
      <w:r>
        <w:rPr>
          <w:rFonts w:ascii="Arial" w:hAnsi="Arial" w:cs="Arial"/>
          <w:sz w:val="18"/>
          <w:szCs w:val="18"/>
        </w:rPr>
        <w:t xml:space="preserve"> of situaties</w:t>
      </w:r>
    </w:p>
    <w:p w:rsidR="00E770A7" w:rsidRPr="000262DB" w:rsidRDefault="00E770A7" w:rsidP="00E770A7">
      <w:pPr>
        <w:pStyle w:val="Lijstalinea"/>
        <w:numPr>
          <w:ilvl w:val="0"/>
          <w:numId w:val="16"/>
        </w:numPr>
        <w:rPr>
          <w:rFonts w:ascii="Arial" w:hAnsi="Arial" w:cs="Arial"/>
          <w:sz w:val="18"/>
          <w:szCs w:val="18"/>
        </w:rPr>
      </w:pPr>
      <w:r w:rsidRPr="000262DB">
        <w:rPr>
          <w:rFonts w:ascii="Arial" w:hAnsi="Arial" w:cs="Arial"/>
          <w:sz w:val="18"/>
          <w:szCs w:val="18"/>
        </w:rPr>
        <w:t>alternatieve verklaringen</w:t>
      </w:r>
    </w:p>
    <w:p w:rsidR="00E770A7" w:rsidRPr="000262DB" w:rsidRDefault="00E770A7" w:rsidP="00E770A7">
      <w:pPr>
        <w:pStyle w:val="Lijstalinea"/>
        <w:numPr>
          <w:ilvl w:val="0"/>
          <w:numId w:val="16"/>
        </w:numPr>
        <w:rPr>
          <w:rFonts w:ascii="Arial" w:hAnsi="Arial" w:cs="Arial"/>
          <w:sz w:val="18"/>
          <w:szCs w:val="18"/>
        </w:rPr>
      </w:pPr>
      <w:r w:rsidRPr="000262DB">
        <w:rPr>
          <w:rFonts w:ascii="Arial" w:hAnsi="Arial" w:cs="Arial"/>
          <w:sz w:val="18"/>
          <w:szCs w:val="18"/>
        </w:rPr>
        <w:t>elke verklaring zelfde status</w:t>
      </w:r>
    </w:p>
    <w:p w:rsidR="00E770A7" w:rsidRPr="000262DB" w:rsidRDefault="00E770A7" w:rsidP="00E770A7">
      <w:pPr>
        <w:pStyle w:val="Lijstalinea"/>
        <w:numPr>
          <w:ilvl w:val="0"/>
          <w:numId w:val="16"/>
        </w:numPr>
        <w:rPr>
          <w:rFonts w:ascii="Arial" w:hAnsi="Arial" w:cs="Arial"/>
          <w:sz w:val="18"/>
          <w:szCs w:val="18"/>
        </w:rPr>
      </w:pPr>
      <w:r w:rsidRPr="000262DB">
        <w:rPr>
          <w:rFonts w:ascii="Arial" w:hAnsi="Arial" w:cs="Arial"/>
          <w:sz w:val="18"/>
          <w:szCs w:val="18"/>
        </w:rPr>
        <w:t xml:space="preserve">plausibel </w:t>
      </w:r>
    </w:p>
    <w:p w:rsidR="00E770A7" w:rsidRPr="000262DB" w:rsidRDefault="00E770A7" w:rsidP="00E770A7">
      <w:pPr>
        <w:pStyle w:val="Lijstalinea"/>
        <w:numPr>
          <w:ilvl w:val="0"/>
          <w:numId w:val="16"/>
        </w:numPr>
        <w:rPr>
          <w:rFonts w:ascii="Arial" w:hAnsi="Arial" w:cs="Arial"/>
          <w:sz w:val="18"/>
          <w:szCs w:val="18"/>
        </w:rPr>
      </w:pPr>
      <w:r w:rsidRPr="000262DB">
        <w:rPr>
          <w:rFonts w:ascii="Arial" w:hAnsi="Arial" w:cs="Arial"/>
          <w:sz w:val="18"/>
          <w:szCs w:val="18"/>
        </w:rPr>
        <w:t>vaak voorkomende pre-(mis)concepties</w:t>
      </w:r>
    </w:p>
    <w:p w:rsidR="00E770A7" w:rsidRDefault="00E770A7" w:rsidP="00E770A7">
      <w:pPr>
        <w:pStyle w:val="Lijstalinea"/>
        <w:numPr>
          <w:ilvl w:val="0"/>
          <w:numId w:val="16"/>
        </w:numPr>
        <w:rPr>
          <w:rFonts w:ascii="Arial" w:hAnsi="Arial" w:cs="Arial"/>
          <w:sz w:val="18"/>
          <w:szCs w:val="18"/>
        </w:rPr>
      </w:pPr>
      <w:r w:rsidRPr="000262DB">
        <w:rPr>
          <w:rFonts w:ascii="Arial" w:hAnsi="Arial" w:cs="Arial"/>
          <w:sz w:val="18"/>
          <w:szCs w:val="18"/>
        </w:rPr>
        <w:t>met lege tekstballon</w:t>
      </w:r>
    </w:p>
    <w:p w:rsidR="00E770A7" w:rsidRPr="00E770A7" w:rsidRDefault="00E770A7" w:rsidP="00E770A7">
      <w:pPr>
        <w:rPr>
          <w:rFonts w:ascii="Arial" w:hAnsi="Arial" w:cs="Arial"/>
          <w:i/>
          <w:sz w:val="18"/>
          <w:szCs w:val="18"/>
        </w:rPr>
      </w:pPr>
      <w:r w:rsidRPr="00E770A7">
        <w:rPr>
          <w:b/>
          <w:i/>
        </w:rPr>
        <w:t>Evtueel mondeling Naamgeving toelichten nav commentaar humor mist</w:t>
      </w:r>
      <w:r w:rsidRPr="00E770A7">
        <w:rPr>
          <w:b/>
          <w:i/>
        </w:rPr>
        <w:br/>
      </w:r>
      <w:r w:rsidRPr="00E770A7">
        <w:rPr>
          <w:rFonts w:ascii="Arial" w:hAnsi="Arial" w:cs="Arial"/>
          <w:i/>
          <w:sz w:val="18"/>
          <w:szCs w:val="18"/>
        </w:rPr>
        <w:t>Naam ‘cartoon’ is misleidend -&gt; geen  humor of satire</w:t>
      </w:r>
      <w:r w:rsidRPr="00E770A7">
        <w:rPr>
          <w:rFonts w:ascii="Arial" w:hAnsi="Arial" w:cs="Arial"/>
          <w:i/>
          <w:sz w:val="18"/>
          <w:szCs w:val="18"/>
        </w:rPr>
        <w:br/>
        <w:t>Concept cartoon is een soort meerkeuzevraag* in een afbeelding</w:t>
      </w:r>
      <w:r w:rsidRPr="00E770A7">
        <w:rPr>
          <w:rFonts w:ascii="Arial" w:hAnsi="Arial" w:cs="Arial"/>
          <w:i/>
          <w:sz w:val="18"/>
          <w:szCs w:val="18"/>
        </w:rPr>
        <w:br/>
        <w:t xml:space="preserve"> [dialoog waarbij verschillende antwoorden goed zijn of goede elementen bevatten,</w:t>
      </w:r>
      <w:r w:rsidRPr="00E770A7">
        <w:rPr>
          <w:rFonts w:ascii="Arial" w:hAnsi="Arial" w:cs="Arial"/>
          <w:i/>
          <w:sz w:val="18"/>
          <w:szCs w:val="18"/>
        </w:rPr>
        <w:br/>
        <w:t>gebaseerd op wetenschappelijk onderzoek naar pre/misconcepten van leerlingen]</w:t>
      </w:r>
      <w:r w:rsidRPr="00E770A7">
        <w:rPr>
          <w:rFonts w:ascii="Arial" w:hAnsi="Arial" w:cs="Arial"/>
          <w:i/>
          <w:sz w:val="18"/>
          <w:szCs w:val="18"/>
        </w:rPr>
        <w:br/>
        <w:t>*in het boekje ‘omdenken’ dat ik bij mijn afscheid kreeg, zei een leerling ‘minderkeuzevraag’ wat eigenlijk best een goede term is…:)</w:t>
      </w:r>
    </w:p>
    <w:p w:rsidR="00E770A7" w:rsidRDefault="00E770A7" w:rsidP="00935C1F">
      <w:pPr>
        <w:rPr>
          <w:color w:val="0070C0"/>
        </w:rPr>
      </w:pPr>
      <w:r w:rsidRPr="00E770A7">
        <w:rPr>
          <w:b/>
          <w:i/>
        </w:rPr>
        <w:t>Verdieping:</w:t>
      </w:r>
      <w:r>
        <w:t xml:space="preserve"> </w:t>
      </w:r>
      <w:r w:rsidR="00D3758B" w:rsidRPr="004B46F2">
        <w:t xml:space="preserve"> Voldoet e</w:t>
      </w:r>
      <w:r>
        <w:t>en bepaalde</w:t>
      </w:r>
      <w:r w:rsidR="00D3758B" w:rsidRPr="004B46F2">
        <w:t xml:space="preserve"> cartoon wel/ niet aan crite</w:t>
      </w:r>
      <w:r>
        <w:t xml:space="preserve">ria? relevante criteria? </w:t>
      </w:r>
      <w:r>
        <w:rPr>
          <w:color w:val="0070C0"/>
        </w:rPr>
        <w:t xml:space="preserve">Bijv genetica cartoon van Horst (of per groepje een verschillende  C&amp;H, andere </w:t>
      </w:r>
      <w:r w:rsidR="00491326">
        <w:rPr>
          <w:color w:val="0070C0"/>
        </w:rPr>
        <w:t>F&amp;S, of  concept cartoon Horst)</w:t>
      </w:r>
    </w:p>
    <w:p w:rsidR="00684A2E" w:rsidRPr="00684A2E" w:rsidRDefault="00684A2E" w:rsidP="00684A2E">
      <w:pPr>
        <w:rPr>
          <w:sz w:val="20"/>
          <w:szCs w:val="20"/>
        </w:rPr>
      </w:pPr>
      <w:r w:rsidRPr="00684A2E">
        <w:rPr>
          <w:sz w:val="20"/>
          <w:szCs w:val="20"/>
        </w:rPr>
        <w:t>DIA: HET BESTE VAN 2 WERELDEN</w:t>
      </w:r>
    </w:p>
    <w:p w:rsidR="00684A2E" w:rsidRPr="00CD34D6" w:rsidRDefault="00684A2E" w:rsidP="00684A2E">
      <w:pPr>
        <w:rPr>
          <w:sz w:val="20"/>
          <w:szCs w:val="20"/>
        </w:rPr>
      </w:pPr>
      <w:r w:rsidRPr="00CD34D6">
        <w:rPr>
          <w:sz w:val="20"/>
          <w:szCs w:val="20"/>
        </w:rPr>
        <w:t>Laten zien fusie cartoon : ecologisch evenwicht van Horst van F&amp;S als conceptcartoon</w:t>
      </w:r>
    </w:p>
    <w:p w:rsidR="00684A2E" w:rsidRDefault="00684A2E" w:rsidP="00491326">
      <w:pPr>
        <w:tabs>
          <w:tab w:val="left" w:pos="1720"/>
        </w:tabs>
        <w:rPr>
          <w:sz w:val="20"/>
          <w:szCs w:val="20"/>
        </w:rPr>
      </w:pPr>
    </w:p>
    <w:p w:rsidR="00E770A7" w:rsidRPr="00ED3F2D" w:rsidRDefault="00E770A7" w:rsidP="00491326">
      <w:pPr>
        <w:tabs>
          <w:tab w:val="left" w:pos="1720"/>
        </w:tabs>
        <w:rPr>
          <w:sz w:val="20"/>
          <w:szCs w:val="20"/>
        </w:rPr>
      </w:pPr>
      <w:r w:rsidRPr="00ED3F2D">
        <w:rPr>
          <w:sz w:val="20"/>
          <w:szCs w:val="20"/>
        </w:rPr>
        <w:t>DIA: KRACHT CONCEPT CARTOON</w:t>
      </w:r>
    </w:p>
    <w:p w:rsidR="00AF466A" w:rsidRDefault="00AB48C0" w:rsidP="00935C1F">
      <w:pPr>
        <w:rPr>
          <w:b/>
        </w:rPr>
      </w:pPr>
      <w:r w:rsidRPr="00962643">
        <w:rPr>
          <w:b/>
        </w:rPr>
        <w:t>Kracht lijkt</w:t>
      </w:r>
      <w:r w:rsidR="00E3625D" w:rsidRPr="00962643">
        <w:rPr>
          <w:b/>
        </w:rPr>
        <w:t xml:space="preserve"> uit onderzoek</w:t>
      </w:r>
      <w:r w:rsidRPr="00962643">
        <w:rPr>
          <w:b/>
        </w:rPr>
        <w:t>:</w:t>
      </w:r>
      <w:r w:rsidR="00D3758B">
        <w:rPr>
          <w:b/>
        </w:rPr>
        <w:t xml:space="preserve"> </w:t>
      </w:r>
    </w:p>
    <w:p w:rsidR="00935C1F" w:rsidRPr="00AF466A" w:rsidRDefault="00935C1F" w:rsidP="00935C1F">
      <w:pPr>
        <w:rPr>
          <w:rFonts w:ascii="Arial" w:hAnsi="Arial" w:cs="Arial"/>
          <w:sz w:val="18"/>
          <w:szCs w:val="18"/>
        </w:rPr>
      </w:pPr>
      <w:r w:rsidRPr="00AF466A">
        <w:rPr>
          <w:rFonts w:ascii="Arial" w:hAnsi="Arial" w:cs="Arial"/>
          <w:sz w:val="18"/>
          <w:szCs w:val="18"/>
        </w:rPr>
        <w:t>concept cartoons werken ‘uitnodigend’ en ‘motiverend’</w:t>
      </w:r>
    </w:p>
    <w:p w:rsidR="00491326" w:rsidRPr="00596D1C" w:rsidRDefault="00491326" w:rsidP="00491326">
      <w:pPr>
        <w:pStyle w:val="Lijstalinea"/>
        <w:numPr>
          <w:ilvl w:val="0"/>
          <w:numId w:val="16"/>
        </w:numPr>
        <w:rPr>
          <w:rFonts w:ascii="Arial" w:hAnsi="Arial" w:cs="Arial"/>
          <w:sz w:val="18"/>
          <w:szCs w:val="18"/>
        </w:rPr>
      </w:pPr>
      <w:r w:rsidRPr="00596D1C">
        <w:rPr>
          <w:rFonts w:ascii="Arial" w:hAnsi="Arial" w:cs="Arial"/>
          <w:sz w:val="18"/>
          <w:szCs w:val="18"/>
        </w:rPr>
        <w:t>de lln kan zich verschuilen achter een mening van figuur</w:t>
      </w:r>
      <w:r>
        <w:rPr>
          <w:rFonts w:ascii="Arial" w:hAnsi="Arial" w:cs="Arial"/>
          <w:sz w:val="18"/>
          <w:szCs w:val="18"/>
        </w:rPr>
        <w:t xml:space="preserve"> </w:t>
      </w:r>
      <w:r w:rsidRPr="00596D1C">
        <w:rPr>
          <w:rFonts w:ascii="Arial" w:hAnsi="Arial" w:cs="Arial"/>
          <w:sz w:val="18"/>
          <w:szCs w:val="18"/>
        </w:rPr>
        <w:t>(de figuren  helpen je formuleren)</w:t>
      </w:r>
    </w:p>
    <w:p w:rsidR="00491326" w:rsidRPr="00336A6D" w:rsidRDefault="00491326" w:rsidP="00491326">
      <w:pPr>
        <w:pStyle w:val="Lijstalinea"/>
        <w:rPr>
          <w:rFonts w:ascii="Arial" w:hAnsi="Arial" w:cs="Arial"/>
          <w:sz w:val="18"/>
          <w:szCs w:val="18"/>
        </w:rPr>
      </w:pPr>
      <w:r>
        <w:rPr>
          <w:rFonts w:ascii="Arial" w:hAnsi="Arial" w:cs="Arial"/>
          <w:sz w:val="18"/>
          <w:szCs w:val="18"/>
        </w:rPr>
        <w:t>de lln zit in de rol van</w:t>
      </w:r>
    </w:p>
    <w:p w:rsidR="00336A6D" w:rsidRPr="00491326" w:rsidRDefault="00491326" w:rsidP="00596D1C">
      <w:pPr>
        <w:pStyle w:val="Lijstalinea"/>
        <w:numPr>
          <w:ilvl w:val="0"/>
          <w:numId w:val="16"/>
        </w:numPr>
        <w:rPr>
          <w:rFonts w:ascii="Arial" w:hAnsi="Arial" w:cs="Arial"/>
          <w:i/>
          <w:sz w:val="18"/>
          <w:szCs w:val="18"/>
        </w:rPr>
      </w:pPr>
      <w:r>
        <w:rPr>
          <w:rFonts w:ascii="Arial" w:hAnsi="Arial" w:cs="Arial"/>
          <w:sz w:val="18"/>
          <w:szCs w:val="18"/>
        </w:rPr>
        <w:t xml:space="preserve">leerling is </w:t>
      </w:r>
      <w:r w:rsidR="00596D1C">
        <w:rPr>
          <w:rFonts w:ascii="Arial" w:hAnsi="Arial" w:cs="Arial"/>
          <w:sz w:val="18"/>
          <w:szCs w:val="18"/>
        </w:rPr>
        <w:t>beoordelaar van een mening</w:t>
      </w:r>
      <w:r w:rsidR="00596D1C" w:rsidRPr="00491326">
        <w:rPr>
          <w:rFonts w:ascii="Arial" w:hAnsi="Arial" w:cs="Arial"/>
          <w:i/>
          <w:sz w:val="18"/>
          <w:szCs w:val="18"/>
        </w:rPr>
        <w:t xml:space="preserve">, terwijl ‘normaal’ de docent jouw antwoord beoordeeld </w:t>
      </w:r>
    </w:p>
    <w:p w:rsidR="00935C1F" w:rsidRDefault="00935C1F" w:rsidP="00336A6D">
      <w:pPr>
        <w:pStyle w:val="Lijstalinea"/>
        <w:numPr>
          <w:ilvl w:val="0"/>
          <w:numId w:val="16"/>
        </w:numPr>
        <w:rPr>
          <w:rFonts w:ascii="Arial" w:hAnsi="Arial" w:cs="Arial"/>
          <w:sz w:val="18"/>
          <w:szCs w:val="18"/>
        </w:rPr>
      </w:pPr>
      <w:r>
        <w:rPr>
          <w:rFonts w:ascii="Arial" w:hAnsi="Arial" w:cs="Arial"/>
          <w:sz w:val="18"/>
          <w:szCs w:val="18"/>
        </w:rPr>
        <w:t xml:space="preserve">tegenstrijdige maar elk op zich plausibele verklaringen -&gt; </w:t>
      </w:r>
      <w:r w:rsidR="004255C1">
        <w:rPr>
          <w:rFonts w:ascii="Arial" w:hAnsi="Arial" w:cs="Arial"/>
          <w:sz w:val="18"/>
          <w:szCs w:val="18"/>
        </w:rPr>
        <w:t>cognitief</w:t>
      </w:r>
      <w:r>
        <w:rPr>
          <w:rFonts w:ascii="Arial" w:hAnsi="Arial" w:cs="Arial"/>
          <w:sz w:val="18"/>
          <w:szCs w:val="18"/>
        </w:rPr>
        <w:t xml:space="preserve"> conflict ‘Wat is het nu</w:t>
      </w:r>
      <w:r w:rsidR="00596D1C">
        <w:rPr>
          <w:rFonts w:ascii="Arial" w:hAnsi="Arial" w:cs="Arial"/>
          <w:sz w:val="18"/>
          <w:szCs w:val="18"/>
        </w:rPr>
        <w:t xml:space="preserve"> precies’</w:t>
      </w:r>
      <w:r>
        <w:rPr>
          <w:rFonts w:ascii="Arial" w:hAnsi="Arial" w:cs="Arial"/>
          <w:sz w:val="18"/>
          <w:szCs w:val="18"/>
        </w:rPr>
        <w:t>?</w:t>
      </w:r>
      <w:r w:rsidR="008C05B9">
        <w:rPr>
          <w:rFonts w:ascii="Arial" w:hAnsi="Arial" w:cs="Arial"/>
          <w:sz w:val="18"/>
          <w:szCs w:val="18"/>
        </w:rPr>
        <w:t xml:space="preserve"> creeren: </w:t>
      </w:r>
      <w:r w:rsidR="008C05B9" w:rsidRPr="008C05B9">
        <w:rPr>
          <w:i/>
        </w:rPr>
        <w:t>‘need to know’</w:t>
      </w:r>
    </w:p>
    <w:p w:rsidR="00935C1F" w:rsidRPr="00E770A7" w:rsidRDefault="00BA64F0" w:rsidP="00935C1F">
      <w:pPr>
        <w:pStyle w:val="Lijstalinea"/>
        <w:rPr>
          <w:rFonts w:ascii="Arial" w:hAnsi="Arial" w:cs="Arial"/>
          <w:i/>
          <w:sz w:val="18"/>
          <w:szCs w:val="18"/>
        </w:rPr>
      </w:pPr>
      <w:r w:rsidRPr="00E770A7">
        <w:rPr>
          <w:rFonts w:ascii="Arial" w:hAnsi="Arial" w:cs="Arial"/>
          <w:i/>
          <w:sz w:val="18"/>
          <w:szCs w:val="18"/>
        </w:rPr>
        <w:t>Dit geeft aanleiding tot:</w:t>
      </w:r>
    </w:p>
    <w:p w:rsidR="00935C1F" w:rsidRDefault="00935C1F" w:rsidP="00935C1F">
      <w:pPr>
        <w:pStyle w:val="Lijstalinea"/>
        <w:rPr>
          <w:rFonts w:ascii="Arial" w:hAnsi="Arial" w:cs="Arial"/>
          <w:sz w:val="18"/>
          <w:szCs w:val="18"/>
        </w:rPr>
      </w:pPr>
      <w:r w:rsidRPr="00935C1F">
        <w:rPr>
          <w:rFonts w:ascii="Arial" w:hAnsi="Arial" w:cs="Arial"/>
          <w:i/>
          <w:sz w:val="18"/>
          <w:szCs w:val="18"/>
        </w:rPr>
        <w:lastRenderedPageBreak/>
        <w:t>conceptual change strategy</w:t>
      </w:r>
      <w:r>
        <w:rPr>
          <w:rFonts w:ascii="Arial" w:hAnsi="Arial" w:cs="Arial"/>
          <w:sz w:val="18"/>
          <w:szCs w:val="18"/>
        </w:rPr>
        <w:t xml:space="preserve">: laat lln nadenken over eigen verklaringen door presenteren van concurrende theorieën die met experiment onderbouwd kunnen worden. </w:t>
      </w:r>
    </w:p>
    <w:p w:rsidR="00491326" w:rsidRDefault="00491326" w:rsidP="00935C1F">
      <w:pPr>
        <w:pStyle w:val="Lijstalinea"/>
        <w:rPr>
          <w:rFonts w:ascii="Arial" w:hAnsi="Arial" w:cs="Arial"/>
          <w:sz w:val="18"/>
          <w:szCs w:val="18"/>
        </w:rPr>
      </w:pPr>
    </w:p>
    <w:p w:rsidR="00491326" w:rsidRDefault="00491326" w:rsidP="00491326">
      <w:pPr>
        <w:pStyle w:val="Lijstalinea"/>
        <w:numPr>
          <w:ilvl w:val="0"/>
          <w:numId w:val="16"/>
        </w:numPr>
        <w:rPr>
          <w:rFonts w:ascii="Arial" w:hAnsi="Arial" w:cs="Arial"/>
          <w:i/>
          <w:sz w:val="18"/>
          <w:szCs w:val="18"/>
        </w:rPr>
      </w:pPr>
      <w:r w:rsidRPr="00935C1F">
        <w:rPr>
          <w:rFonts w:ascii="Arial" w:hAnsi="Arial" w:cs="Arial"/>
          <w:i/>
          <w:sz w:val="18"/>
          <w:szCs w:val="18"/>
        </w:rPr>
        <w:t>nieuw</w:t>
      </w:r>
      <w:r w:rsidRPr="00336A6D">
        <w:rPr>
          <w:rFonts w:ascii="Arial" w:hAnsi="Arial" w:cs="Arial"/>
          <w:sz w:val="18"/>
          <w:szCs w:val="18"/>
        </w:rPr>
        <w:t xml:space="preserve"> </w:t>
      </w:r>
      <w:r w:rsidRPr="00336A6D">
        <w:rPr>
          <w:rFonts w:ascii="Arial" w:hAnsi="Arial" w:cs="Arial"/>
          <w:i/>
          <w:sz w:val="18"/>
          <w:szCs w:val="18"/>
        </w:rPr>
        <w:t>-&gt; afwisseling is belangrijk</w:t>
      </w:r>
    </w:p>
    <w:p w:rsidR="00491326" w:rsidRPr="00491326" w:rsidRDefault="00491326" w:rsidP="00491326">
      <w:pPr>
        <w:ind w:left="1080"/>
        <w:rPr>
          <w:rFonts w:ascii="Arial" w:hAnsi="Arial" w:cs="Arial"/>
          <w:i/>
          <w:sz w:val="18"/>
          <w:szCs w:val="18"/>
        </w:rPr>
      </w:pPr>
      <w:r w:rsidRPr="00491326">
        <w:rPr>
          <w:rFonts w:ascii="Arial" w:hAnsi="Arial" w:cs="Arial"/>
          <w:i/>
          <w:sz w:val="18"/>
          <w:szCs w:val="18"/>
        </w:rPr>
        <w:t>overigens bleef een concept cartoon uitnodigend om te bespreken</w:t>
      </w:r>
    </w:p>
    <w:p w:rsidR="00491326" w:rsidRDefault="00491326" w:rsidP="00491326">
      <w:pPr>
        <w:pStyle w:val="Lijstalinea"/>
        <w:numPr>
          <w:ilvl w:val="0"/>
          <w:numId w:val="16"/>
        </w:numPr>
        <w:rPr>
          <w:rFonts w:ascii="Arial" w:hAnsi="Arial" w:cs="Arial"/>
          <w:i/>
          <w:sz w:val="18"/>
          <w:szCs w:val="18"/>
        </w:rPr>
      </w:pPr>
      <w:r>
        <w:rPr>
          <w:rFonts w:ascii="Arial" w:hAnsi="Arial" w:cs="Arial"/>
          <w:i/>
          <w:sz w:val="18"/>
          <w:szCs w:val="18"/>
        </w:rPr>
        <w:t>visueel</w:t>
      </w:r>
    </w:p>
    <w:p w:rsidR="00AF466A" w:rsidRPr="00AF466A" w:rsidRDefault="00491326" w:rsidP="00AB48C0">
      <w:pPr>
        <w:pStyle w:val="Lijstalinea"/>
        <w:numPr>
          <w:ilvl w:val="0"/>
          <w:numId w:val="16"/>
        </w:numPr>
      </w:pPr>
      <w:r w:rsidRPr="00AF466A">
        <w:rPr>
          <w:rFonts w:ascii="Arial" w:hAnsi="Arial" w:cs="Arial"/>
          <w:i/>
          <w:sz w:val="18"/>
          <w:szCs w:val="18"/>
        </w:rPr>
        <w:t>herkenbaar</w:t>
      </w:r>
    </w:p>
    <w:p w:rsidR="00AF466A" w:rsidRDefault="00AF466A" w:rsidP="00AF466A">
      <w:pPr>
        <w:pStyle w:val="Lijstalinea"/>
      </w:pPr>
    </w:p>
    <w:p w:rsidR="00AF466A" w:rsidRDefault="00AF466A" w:rsidP="00AF466A">
      <w:pPr>
        <w:pStyle w:val="Lijstalinea"/>
      </w:pPr>
      <w:r>
        <w:rPr>
          <w:noProof/>
          <w:lang w:val="en-US"/>
        </w:rPr>
        <w:drawing>
          <wp:anchor distT="0" distB="0" distL="114300" distR="114300" simplePos="0" relativeHeight="251658240" behindDoc="1" locked="0" layoutInCell="1" allowOverlap="1">
            <wp:simplePos x="0" y="0"/>
            <wp:positionH relativeFrom="column">
              <wp:posOffset>-182245</wp:posOffset>
            </wp:positionH>
            <wp:positionV relativeFrom="paragraph">
              <wp:posOffset>90805</wp:posOffset>
            </wp:positionV>
            <wp:extent cx="1962150" cy="749300"/>
            <wp:effectExtent l="19050" t="0" r="0" b="0"/>
            <wp:wrapTight wrapText="bothSides">
              <wp:wrapPolygon edited="0">
                <wp:start x="-210" y="0"/>
                <wp:lineTo x="-210" y="20868"/>
                <wp:lineTo x="21600" y="20868"/>
                <wp:lineTo x="21600" y="0"/>
                <wp:lineTo x="-210" y="0"/>
              </wp:wrapPolygon>
            </wp:wrapTight>
            <wp:docPr id="706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8"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749300"/>
                    </a:xfrm>
                    <a:prstGeom prst="rect">
                      <a:avLst/>
                    </a:prstGeom>
                    <a:noFill/>
                    <a:ln w="9525">
                      <a:noFill/>
                      <a:miter lim="800000"/>
                      <a:headEnd/>
                      <a:tailEnd/>
                    </a:ln>
                  </pic:spPr>
                </pic:pic>
              </a:graphicData>
            </a:graphic>
          </wp:anchor>
        </w:drawing>
      </w:r>
    </w:p>
    <w:p w:rsidR="00491326" w:rsidRDefault="00E770A7" w:rsidP="00AF466A">
      <w:pPr>
        <w:pStyle w:val="Lijstalinea"/>
      </w:pPr>
      <w:r>
        <w:t>onderzoek 2012 Kruit, Wu, vd Berg</w:t>
      </w:r>
      <w:r w:rsidR="00491326">
        <w:t xml:space="preserve">  </w:t>
      </w:r>
    </w:p>
    <w:p w:rsidR="00473700" w:rsidRDefault="007C78DF" w:rsidP="00AB48C0">
      <w:pPr>
        <w:rPr>
          <w:i/>
        </w:rPr>
      </w:pPr>
      <w:r w:rsidRPr="00ED3F2D">
        <w:rPr>
          <w:i/>
        </w:rPr>
        <w:t>Groep 7 basisschool</w:t>
      </w:r>
      <w:r w:rsidR="008E207C" w:rsidRPr="00ED3F2D">
        <w:rPr>
          <w:i/>
        </w:rPr>
        <w:t xml:space="preserve"> </w:t>
      </w:r>
      <w:r w:rsidR="00473700" w:rsidRPr="00ED3F2D">
        <w:rPr>
          <w:i/>
        </w:rPr>
        <w:t>leerling</w:t>
      </w:r>
      <w:r w:rsidR="00ED3F2D">
        <w:rPr>
          <w:i/>
        </w:rPr>
        <w:t xml:space="preserve"> (mondeling toevoegen)</w:t>
      </w:r>
    </w:p>
    <w:p w:rsidR="00AF466A" w:rsidRPr="00CD34D6" w:rsidRDefault="00AF466A" w:rsidP="00E770A7">
      <w:pPr>
        <w:rPr>
          <w:sz w:val="20"/>
          <w:szCs w:val="20"/>
        </w:rPr>
      </w:pPr>
    </w:p>
    <w:p w:rsidR="00AF466A" w:rsidRPr="00CD34D6" w:rsidRDefault="00AF466A" w:rsidP="00E770A7">
      <w:pPr>
        <w:rPr>
          <w:sz w:val="20"/>
          <w:szCs w:val="20"/>
        </w:rPr>
      </w:pPr>
    </w:p>
    <w:p w:rsidR="00E770A7" w:rsidRPr="00ED3F2D" w:rsidRDefault="00E770A7" w:rsidP="00E770A7">
      <w:pPr>
        <w:rPr>
          <w:sz w:val="20"/>
          <w:szCs w:val="20"/>
          <w:lang w:val="en-US"/>
        </w:rPr>
      </w:pPr>
      <w:r w:rsidRPr="00ED3F2D">
        <w:rPr>
          <w:sz w:val="20"/>
          <w:szCs w:val="20"/>
          <w:lang w:val="en-US"/>
        </w:rPr>
        <w:t>EXTRA DIA: TOEPASSING CONCEPT CARTOONS</w:t>
      </w:r>
    </w:p>
    <w:p w:rsidR="00ED3F2D" w:rsidRDefault="00E770A7" w:rsidP="00E770A7">
      <w:pPr>
        <w:rPr>
          <w:i/>
          <w:lang w:val="en-US"/>
        </w:rPr>
      </w:pPr>
      <w:r>
        <w:rPr>
          <w:i/>
          <w:lang w:val="en-US"/>
        </w:rPr>
        <w:t xml:space="preserve"> </w:t>
      </w:r>
      <w:r w:rsidRPr="00E770A7">
        <w:rPr>
          <w:i/>
          <w:lang w:val="en-US"/>
        </w:rPr>
        <w:t>1991 Naylor &amp; Keogh: .</w:t>
      </w:r>
    </w:p>
    <w:p w:rsidR="00ED3F2D" w:rsidRDefault="00E770A7" w:rsidP="00E770A7">
      <w:pPr>
        <w:rPr>
          <w:i/>
          <w:lang w:val="en-US"/>
        </w:rPr>
      </w:pPr>
      <w:r w:rsidRPr="00E770A7">
        <w:rPr>
          <w:i/>
          <w:lang w:val="en-US"/>
        </w:rPr>
        <w:t xml:space="preserve">’’ a strategy to elicit learners’ ideas, challenge their thinking and support learners in developing their understanding.’’ </w:t>
      </w:r>
    </w:p>
    <w:p w:rsidR="00E770A7" w:rsidRDefault="00E770A7" w:rsidP="00E770A7">
      <w:pPr>
        <w:rPr>
          <w:rFonts w:ascii="Arial" w:hAnsi="Arial" w:cs="Arial"/>
          <w:sz w:val="18"/>
          <w:szCs w:val="18"/>
        </w:rPr>
      </w:pPr>
      <w:r w:rsidRPr="00E770A7">
        <w:rPr>
          <w:i/>
        </w:rPr>
        <w:t>vrije vertaling: Leerlingen uitlokken om hun gedachten te verwoorden.</w:t>
      </w:r>
      <w:r>
        <w:rPr>
          <w:i/>
        </w:rPr>
        <w:t xml:space="preserve"> </w:t>
      </w:r>
    </w:p>
    <w:p w:rsidR="00E770A7" w:rsidRDefault="00E770A7" w:rsidP="00E770A7">
      <w:pPr>
        <w:rPr>
          <w:rFonts w:ascii="Arial" w:hAnsi="Arial" w:cs="Arial"/>
          <w:b/>
          <w:sz w:val="18"/>
          <w:szCs w:val="18"/>
        </w:rPr>
      </w:pPr>
      <w:r w:rsidRPr="00ED3F2D">
        <w:rPr>
          <w:rFonts w:ascii="Arial" w:hAnsi="Arial" w:cs="Arial"/>
          <w:b/>
          <w:sz w:val="18"/>
          <w:szCs w:val="18"/>
        </w:rPr>
        <w:t xml:space="preserve">Toepassingen </w:t>
      </w:r>
    </w:p>
    <w:p w:rsidR="00ED3F2D" w:rsidRPr="00ED3F2D" w:rsidRDefault="00ED3F2D" w:rsidP="00ED3F2D">
      <w:pPr>
        <w:pStyle w:val="Lijstalinea"/>
        <w:numPr>
          <w:ilvl w:val="0"/>
          <w:numId w:val="13"/>
        </w:numPr>
        <w:ind w:left="360"/>
      </w:pPr>
      <w:r>
        <w:t xml:space="preserve">op </w:t>
      </w:r>
      <w:r w:rsidRPr="000262DB">
        <w:t>alle niveaus</w:t>
      </w:r>
      <w:r>
        <w:t xml:space="preserve"> (PO-HBO) </w:t>
      </w:r>
    </w:p>
    <w:p w:rsidR="00ED3F2D" w:rsidRDefault="00ED3F2D" w:rsidP="00ED3F2D">
      <w:pPr>
        <w:pStyle w:val="Lijstalinea"/>
        <w:numPr>
          <w:ilvl w:val="0"/>
          <w:numId w:val="13"/>
        </w:numPr>
        <w:ind w:left="360"/>
      </w:pPr>
      <w:r>
        <w:t>v</w:t>
      </w:r>
      <w:r w:rsidRPr="00ED3F2D">
        <w:t xml:space="preserve">oor </w:t>
      </w:r>
      <w:r w:rsidRPr="000262DB">
        <w:t>natuurwetenschappelijke onderwerpen</w:t>
      </w:r>
    </w:p>
    <w:p w:rsidR="00E770A7" w:rsidRDefault="00ED3F2D" w:rsidP="00ED3F2D">
      <w:pPr>
        <w:pStyle w:val="Lijstalinea"/>
        <w:numPr>
          <w:ilvl w:val="0"/>
          <w:numId w:val="13"/>
        </w:numPr>
        <w:ind w:left="360"/>
      </w:pPr>
      <w:r>
        <w:t xml:space="preserve">om </w:t>
      </w:r>
      <w:r w:rsidR="00E770A7" w:rsidRPr="00ED3F2D">
        <w:t xml:space="preserve"> </w:t>
      </w:r>
      <w:r w:rsidR="00E770A7" w:rsidRPr="00ED3F2D">
        <w:br/>
        <w:t>1. leerlingdenkbeelden te inventariseren</w:t>
      </w:r>
      <w:r w:rsidR="00E770A7" w:rsidRPr="00ED3F2D">
        <w:br/>
        <w:t xml:space="preserve">2. leerlingen aan het redeneren te krijgen met begrippen. </w:t>
      </w:r>
      <w:r w:rsidR="00E770A7" w:rsidRPr="00ED3F2D">
        <w:br/>
        <w:t>3. leerlingen aanzetten tot het bedenken van experimenten om het verschijnsel in de cartoon nader te onderzoeken en vervolgens de resultaten te gebruiken bij redeneren over dat verschijnsel</w:t>
      </w:r>
      <w:r>
        <w:t xml:space="preserve"> </w:t>
      </w:r>
      <w:r w:rsidR="00E770A7" w:rsidRPr="00ED3F2D">
        <w:t xml:space="preserve"> (van: hands on -&gt;  minds on)</w:t>
      </w:r>
    </w:p>
    <w:p w:rsidR="00794BF4" w:rsidRPr="00ED3F2D" w:rsidRDefault="00794BF4" w:rsidP="00ED3F2D">
      <w:pPr>
        <w:pStyle w:val="Lijstalinea"/>
        <w:numPr>
          <w:ilvl w:val="0"/>
          <w:numId w:val="13"/>
        </w:numPr>
        <w:ind w:left="360"/>
      </w:pPr>
    </w:p>
    <w:p w:rsidR="00794BF4" w:rsidRPr="00794BF4" w:rsidRDefault="00AF466A" w:rsidP="00794BF4">
      <w:pPr>
        <w:pStyle w:val="Lijstalinea"/>
        <w:numPr>
          <w:ilvl w:val="0"/>
          <w:numId w:val="29"/>
        </w:numPr>
        <w:rPr>
          <w:b/>
          <w:sz w:val="24"/>
          <w:szCs w:val="24"/>
        </w:rPr>
      </w:pPr>
      <w:r w:rsidRPr="00794BF4">
        <w:rPr>
          <w:b/>
          <w:sz w:val="24"/>
          <w:szCs w:val="24"/>
        </w:rPr>
        <w:t xml:space="preserve">Op </w:t>
      </w:r>
      <w:r w:rsidR="00261A17" w:rsidRPr="00794BF4">
        <w:rPr>
          <w:b/>
          <w:sz w:val="24"/>
          <w:szCs w:val="24"/>
        </w:rPr>
        <w:t>welke manier kan je concept cartoons inzetten?</w:t>
      </w:r>
      <w:r w:rsidR="007C78DF" w:rsidRPr="00794BF4">
        <w:rPr>
          <w:b/>
          <w:sz w:val="24"/>
          <w:szCs w:val="24"/>
        </w:rPr>
        <w:t xml:space="preserve"> </w:t>
      </w:r>
    </w:p>
    <w:p w:rsidR="00AF466A" w:rsidRPr="00893EAD" w:rsidRDefault="00491326" w:rsidP="00AF466A">
      <w:r w:rsidRPr="00893EAD">
        <w:rPr>
          <w:b/>
        </w:rPr>
        <w:t>Werkvorm</w:t>
      </w:r>
      <w:r w:rsidRPr="00794BF4">
        <w:t xml:space="preserve">: </w:t>
      </w:r>
      <w:r w:rsidR="0053782D" w:rsidRPr="00794BF4">
        <w:t xml:space="preserve">met de groep </w:t>
      </w:r>
      <w:r w:rsidR="00AF466A" w:rsidRPr="00794BF4">
        <w:t>studenten 2</w:t>
      </w:r>
      <w:r w:rsidR="0053782D" w:rsidRPr="00794BF4">
        <w:t xml:space="preserve"> a 3 werkvormen </w:t>
      </w:r>
      <w:r w:rsidR="00AF466A" w:rsidRPr="00794BF4">
        <w:t xml:space="preserve">snel </w:t>
      </w:r>
      <w:r w:rsidR="0053782D" w:rsidRPr="00794BF4">
        <w:t>uitproberen</w:t>
      </w:r>
      <w:r w:rsidR="00AF466A" w:rsidRPr="00794BF4">
        <w:rPr>
          <w:i/>
        </w:rPr>
        <w:t>, kracht</w:t>
      </w:r>
      <w:r w:rsidR="00AF466A" w:rsidRPr="00794BF4">
        <w:t xml:space="preserve"> laten zien</w:t>
      </w:r>
      <w:r w:rsidR="00AF466A" w:rsidRPr="00794BF4">
        <w:rPr>
          <w:color w:val="0070C0"/>
        </w:rPr>
        <w:t xml:space="preserve">, mbv moeilijke genetica concept cartoons </w:t>
      </w:r>
      <w:r w:rsidR="00AF466A" w:rsidRPr="00794BF4">
        <w:rPr>
          <w:i/>
          <w:color w:val="0070C0"/>
        </w:rPr>
        <w:t>Horst</w:t>
      </w:r>
      <w:r w:rsidR="00794BF4" w:rsidRPr="00794BF4">
        <w:rPr>
          <w:i/>
          <w:color w:val="0070C0"/>
        </w:rPr>
        <w:t xml:space="preserve">  </w:t>
      </w:r>
      <w:r w:rsidR="00794BF4" w:rsidRPr="00794BF4">
        <w:rPr>
          <w:i/>
        </w:rPr>
        <w:t>en de rol van de docent</w:t>
      </w:r>
      <w:r w:rsidR="00794BF4">
        <w:rPr>
          <w:i/>
        </w:rPr>
        <w:t>(</w:t>
      </w:r>
      <w:r w:rsidR="00794BF4" w:rsidRPr="00794BF4">
        <w:rPr>
          <w:i/>
        </w:rPr>
        <w:t>?</w:t>
      </w:r>
      <w:r w:rsidR="00794BF4">
        <w:rPr>
          <w:i/>
        </w:rPr>
        <w:t>)</w:t>
      </w:r>
      <w:r w:rsidR="00794BF4">
        <w:rPr>
          <w:color w:val="0070C0"/>
        </w:rPr>
        <w:t xml:space="preserve"> </w:t>
      </w:r>
      <w:r w:rsidR="00794BF4" w:rsidRPr="00794BF4">
        <w:rPr>
          <w:color w:val="0070C0"/>
        </w:rPr>
        <w:t xml:space="preserve"> </w:t>
      </w:r>
      <w:r w:rsidR="00893EAD" w:rsidRPr="00B507A0">
        <w:rPr>
          <w:b/>
        </w:rPr>
        <w:t>T</w:t>
      </w:r>
      <w:r w:rsidR="00D3758B" w:rsidRPr="00B507A0">
        <w:rPr>
          <w:b/>
        </w:rPr>
        <w:t>ijd:</w:t>
      </w:r>
      <w:r w:rsidR="0053782D" w:rsidRPr="00794BF4">
        <w:t xml:space="preserve"> </w:t>
      </w:r>
      <w:r w:rsidR="00AF466A" w:rsidRPr="00794BF4">
        <w:t>2</w:t>
      </w:r>
      <w:r w:rsidR="0053782D" w:rsidRPr="00794BF4">
        <w:t>0 min</w:t>
      </w:r>
      <w:r w:rsidR="00D3758B" w:rsidRPr="00794BF4">
        <w:rPr>
          <w:color w:val="76923C" w:themeColor="accent3" w:themeShade="BF"/>
        </w:rPr>
        <w:br/>
      </w:r>
      <w:r w:rsidR="00AF466A" w:rsidRPr="00893EAD">
        <w:rPr>
          <w:b/>
        </w:rPr>
        <w:t>B</w:t>
      </w:r>
      <w:r w:rsidR="00D3758B" w:rsidRPr="00893EAD">
        <w:rPr>
          <w:b/>
        </w:rPr>
        <w:t>oodschap</w:t>
      </w:r>
      <w:r w:rsidR="0053782D" w:rsidRPr="00893EAD">
        <w:t>: veel werkvormen mogelijk, voor verschillende doelgroepen.</w:t>
      </w:r>
    </w:p>
    <w:p w:rsidR="00AF466A" w:rsidRPr="00AF466A" w:rsidRDefault="00AF466A" w:rsidP="00AF466A">
      <w:pPr>
        <w:pStyle w:val="Lijstalinea"/>
        <w:numPr>
          <w:ilvl w:val="0"/>
          <w:numId w:val="5"/>
        </w:numPr>
        <w:rPr>
          <w:i/>
        </w:rPr>
      </w:pPr>
      <w:r w:rsidRPr="00AF466A">
        <w:rPr>
          <w:i/>
        </w:rPr>
        <w:t>plenair/ OLG</w:t>
      </w:r>
      <w:r>
        <w:rPr>
          <w:i/>
        </w:rPr>
        <w:t xml:space="preserve"> (peilen evt met ogen dicht)</w:t>
      </w:r>
    </w:p>
    <w:p w:rsidR="00AF466A" w:rsidRDefault="00AF466A" w:rsidP="00AF466A">
      <w:pPr>
        <w:pStyle w:val="Lijstalinea"/>
        <w:numPr>
          <w:ilvl w:val="0"/>
          <w:numId w:val="5"/>
        </w:numPr>
        <w:rPr>
          <w:i/>
        </w:rPr>
      </w:pPr>
      <w:r w:rsidRPr="00261A17">
        <w:rPr>
          <w:i/>
        </w:rPr>
        <w:t xml:space="preserve"> placemat</w:t>
      </w:r>
      <w:r>
        <w:rPr>
          <w:i/>
        </w:rPr>
        <w:t xml:space="preserve"> ( 1cartoon met volle ballon en een met veel open ballonen </w:t>
      </w:r>
      <w:r w:rsidR="00794BF4">
        <w:rPr>
          <w:i/>
          <w:color w:val="0070C0"/>
        </w:rPr>
        <w:t>heb je die</w:t>
      </w:r>
      <w:r w:rsidRPr="00794BF4">
        <w:rPr>
          <w:i/>
          <w:color w:val="0070C0"/>
        </w:rPr>
        <w:t xml:space="preserve"> Horst</w:t>
      </w:r>
      <w:r w:rsidR="00794BF4">
        <w:rPr>
          <w:i/>
          <w:color w:val="0070C0"/>
        </w:rPr>
        <w:t>? Makkelijk te maken? Aanpassen mogelijk? )</w:t>
      </w:r>
    </w:p>
    <w:p w:rsidR="00AF466A" w:rsidRDefault="00AF466A" w:rsidP="00AF466A">
      <w:pPr>
        <w:pStyle w:val="Lijstalinea"/>
        <w:numPr>
          <w:ilvl w:val="0"/>
          <w:numId w:val="5"/>
        </w:numPr>
        <w:rPr>
          <w:i/>
        </w:rPr>
      </w:pPr>
      <w:r>
        <w:rPr>
          <w:i/>
        </w:rPr>
        <w:t>‘rollenspel’ geef argumenten voor een bepaald persoon? Hoe kan je uitspraak van een persoon toetsen?</w:t>
      </w:r>
    </w:p>
    <w:p w:rsidR="005D3B0B" w:rsidRPr="00AF466A" w:rsidRDefault="00AF466A" w:rsidP="005D3B0B">
      <w:r w:rsidRPr="00CD34D6">
        <w:t xml:space="preserve">EXTRA DIA: </w:t>
      </w:r>
      <w:r w:rsidR="005D3B0B" w:rsidRPr="00AF466A">
        <w:t>De volgorde van een les met concept cartoons (uit artikel Kamp (2004)</w:t>
      </w:r>
      <w:r w:rsidR="004255C1" w:rsidRPr="00AF466A">
        <w:t>)</w:t>
      </w:r>
    </w:p>
    <w:p w:rsidR="005D3B0B" w:rsidRPr="005D3B0B" w:rsidRDefault="005D3B0B" w:rsidP="005D3B0B">
      <w:pPr>
        <w:pStyle w:val="Lijstalinea"/>
        <w:numPr>
          <w:ilvl w:val="0"/>
          <w:numId w:val="20"/>
        </w:numPr>
        <w:rPr>
          <w:rFonts w:ascii="Arial" w:hAnsi="Arial" w:cs="Arial"/>
          <w:sz w:val="18"/>
          <w:szCs w:val="18"/>
        </w:rPr>
      </w:pPr>
      <w:r w:rsidRPr="005D3B0B">
        <w:rPr>
          <w:rFonts w:ascii="Arial" w:hAnsi="Arial" w:cs="Arial"/>
          <w:sz w:val="18"/>
          <w:szCs w:val="18"/>
        </w:rPr>
        <w:lastRenderedPageBreak/>
        <w:t>Introductie van het onderwerp</w:t>
      </w:r>
    </w:p>
    <w:p w:rsidR="005D3B0B" w:rsidRPr="005D3B0B" w:rsidRDefault="005D3B0B" w:rsidP="005D3B0B">
      <w:pPr>
        <w:pStyle w:val="Lijstalinea"/>
        <w:numPr>
          <w:ilvl w:val="0"/>
          <w:numId w:val="20"/>
        </w:numPr>
        <w:rPr>
          <w:rFonts w:ascii="Arial" w:hAnsi="Arial" w:cs="Arial"/>
          <w:sz w:val="18"/>
          <w:szCs w:val="18"/>
        </w:rPr>
      </w:pPr>
      <w:r w:rsidRPr="005D3B0B">
        <w:rPr>
          <w:rFonts w:ascii="Arial" w:hAnsi="Arial" w:cs="Arial"/>
          <w:sz w:val="18"/>
          <w:szCs w:val="18"/>
        </w:rPr>
        <w:t>Tonen van een concept cartoon</w:t>
      </w:r>
    </w:p>
    <w:p w:rsidR="005D3B0B" w:rsidRPr="005D3B0B" w:rsidRDefault="005D3B0B" w:rsidP="005D3B0B">
      <w:pPr>
        <w:pStyle w:val="Lijstalinea"/>
        <w:rPr>
          <w:rFonts w:ascii="Arial" w:hAnsi="Arial" w:cs="Arial"/>
          <w:sz w:val="18"/>
          <w:szCs w:val="18"/>
        </w:rPr>
      </w:pPr>
      <w:r w:rsidRPr="005D3B0B">
        <w:rPr>
          <w:rFonts w:ascii="Arial" w:hAnsi="Arial" w:cs="Arial"/>
          <w:sz w:val="18"/>
          <w:szCs w:val="18"/>
        </w:rPr>
        <w:t>- Tijd voor individuele reflectie</w:t>
      </w:r>
    </w:p>
    <w:p w:rsidR="005D3B0B" w:rsidRPr="00BA64F0" w:rsidRDefault="005D3B0B" w:rsidP="005D3B0B">
      <w:pPr>
        <w:pStyle w:val="Lijstalinea"/>
        <w:rPr>
          <w:rFonts w:ascii="Arial" w:hAnsi="Arial" w:cs="Arial"/>
          <w:color w:val="76923C" w:themeColor="accent3" w:themeShade="BF"/>
          <w:sz w:val="18"/>
          <w:szCs w:val="18"/>
        </w:rPr>
      </w:pPr>
      <w:r w:rsidRPr="005D3B0B">
        <w:rPr>
          <w:rFonts w:ascii="Arial" w:hAnsi="Arial" w:cs="Arial"/>
          <w:sz w:val="18"/>
          <w:szCs w:val="18"/>
        </w:rPr>
        <w:t>- Groepjes en aan het werk; streven naar consensus</w:t>
      </w:r>
      <w:r w:rsidR="00BA64F0">
        <w:rPr>
          <w:rFonts w:ascii="Arial" w:hAnsi="Arial" w:cs="Arial"/>
          <w:sz w:val="18"/>
          <w:szCs w:val="18"/>
        </w:rPr>
        <w:t xml:space="preserve"> </w:t>
      </w:r>
      <w:r w:rsidR="00BA64F0">
        <w:rPr>
          <w:rFonts w:ascii="Arial" w:hAnsi="Arial" w:cs="Arial"/>
          <w:color w:val="76923C" w:themeColor="accent3" w:themeShade="BF"/>
          <w:sz w:val="18"/>
          <w:szCs w:val="18"/>
        </w:rPr>
        <w:t>(binnen één groepje)</w:t>
      </w:r>
    </w:p>
    <w:p w:rsidR="005D3B0B" w:rsidRPr="005D3B0B" w:rsidRDefault="005D3B0B" w:rsidP="005D3B0B">
      <w:pPr>
        <w:pStyle w:val="Lijstalinea"/>
        <w:rPr>
          <w:rFonts w:ascii="Arial" w:hAnsi="Arial" w:cs="Arial"/>
          <w:sz w:val="18"/>
          <w:szCs w:val="18"/>
        </w:rPr>
      </w:pPr>
      <w:r w:rsidRPr="005D3B0B">
        <w:rPr>
          <w:rFonts w:ascii="Arial" w:hAnsi="Arial" w:cs="Arial"/>
          <w:sz w:val="18"/>
          <w:szCs w:val="18"/>
        </w:rPr>
        <w:t>- Korte inventarisatie; mogelijk stemmen</w:t>
      </w:r>
    </w:p>
    <w:p w:rsidR="005D3B0B" w:rsidRPr="005D3B0B" w:rsidRDefault="005D3B0B" w:rsidP="005D3B0B">
      <w:pPr>
        <w:pStyle w:val="Lijstalinea"/>
        <w:numPr>
          <w:ilvl w:val="0"/>
          <w:numId w:val="20"/>
        </w:numPr>
        <w:rPr>
          <w:rFonts w:ascii="Arial" w:hAnsi="Arial" w:cs="Arial"/>
          <w:sz w:val="18"/>
          <w:szCs w:val="18"/>
        </w:rPr>
      </w:pPr>
      <w:r w:rsidRPr="005D3B0B">
        <w:rPr>
          <w:rFonts w:ascii="Arial" w:hAnsi="Arial" w:cs="Arial"/>
          <w:sz w:val="18"/>
          <w:szCs w:val="18"/>
        </w:rPr>
        <w:t>Klassikale discussie over hoe de vraag onderzocht kan worden</w:t>
      </w:r>
    </w:p>
    <w:p w:rsidR="005D3B0B" w:rsidRPr="005D3B0B" w:rsidRDefault="005D3B0B" w:rsidP="005D3B0B">
      <w:pPr>
        <w:pStyle w:val="Lijstalinea"/>
        <w:numPr>
          <w:ilvl w:val="0"/>
          <w:numId w:val="20"/>
        </w:numPr>
        <w:rPr>
          <w:rFonts w:ascii="Arial" w:hAnsi="Arial" w:cs="Arial"/>
          <w:sz w:val="18"/>
          <w:szCs w:val="18"/>
        </w:rPr>
      </w:pPr>
      <w:r w:rsidRPr="005D3B0B">
        <w:rPr>
          <w:rFonts w:ascii="Arial" w:hAnsi="Arial" w:cs="Arial"/>
          <w:sz w:val="18"/>
          <w:szCs w:val="18"/>
        </w:rPr>
        <w:t>Onderzoek in groepjes</w:t>
      </w:r>
    </w:p>
    <w:p w:rsidR="005D3B0B" w:rsidRPr="005D3B0B" w:rsidRDefault="005D3B0B" w:rsidP="005D3B0B">
      <w:pPr>
        <w:pStyle w:val="Lijstalinea"/>
        <w:numPr>
          <w:ilvl w:val="0"/>
          <w:numId w:val="20"/>
        </w:numPr>
        <w:rPr>
          <w:rFonts w:ascii="Arial" w:hAnsi="Arial" w:cs="Arial"/>
          <w:sz w:val="18"/>
          <w:szCs w:val="18"/>
        </w:rPr>
      </w:pPr>
      <w:r w:rsidRPr="005D3B0B">
        <w:rPr>
          <w:rFonts w:ascii="Arial" w:hAnsi="Arial" w:cs="Arial"/>
          <w:sz w:val="18"/>
          <w:szCs w:val="18"/>
        </w:rPr>
        <w:t>Klassikaal: delen van de uitkomsten</w:t>
      </w:r>
    </w:p>
    <w:p w:rsidR="005D3B0B" w:rsidRPr="005D3B0B" w:rsidRDefault="005D3B0B" w:rsidP="005D3B0B">
      <w:pPr>
        <w:pStyle w:val="Lijstalinea"/>
        <w:numPr>
          <w:ilvl w:val="0"/>
          <w:numId w:val="20"/>
        </w:numPr>
        <w:rPr>
          <w:rFonts w:ascii="Arial" w:hAnsi="Arial" w:cs="Arial"/>
          <w:sz w:val="18"/>
          <w:szCs w:val="18"/>
        </w:rPr>
      </w:pPr>
      <w:r w:rsidRPr="005D3B0B">
        <w:rPr>
          <w:rFonts w:ascii="Arial" w:hAnsi="Arial" w:cs="Arial"/>
          <w:sz w:val="18"/>
          <w:szCs w:val="18"/>
        </w:rPr>
        <w:t>Discussie met klas over alternatieve antwoorden; relevante theorie</w:t>
      </w:r>
    </w:p>
    <w:p w:rsidR="005D3B0B" w:rsidRPr="005D3B0B" w:rsidRDefault="005D3B0B" w:rsidP="005D3B0B">
      <w:pPr>
        <w:pStyle w:val="Lijstalinea"/>
        <w:numPr>
          <w:ilvl w:val="0"/>
          <w:numId w:val="20"/>
        </w:numPr>
        <w:rPr>
          <w:rFonts w:ascii="Arial" w:hAnsi="Arial" w:cs="Arial"/>
          <w:sz w:val="18"/>
          <w:szCs w:val="18"/>
        </w:rPr>
      </w:pPr>
      <w:r w:rsidRPr="005D3B0B">
        <w:rPr>
          <w:rFonts w:ascii="Arial" w:hAnsi="Arial" w:cs="Arial"/>
          <w:sz w:val="18"/>
          <w:szCs w:val="18"/>
        </w:rPr>
        <w:t>Samenvatting</w:t>
      </w:r>
    </w:p>
    <w:p w:rsidR="005D3B0B" w:rsidRDefault="005D3B0B" w:rsidP="005D3B0B">
      <w:pPr>
        <w:pStyle w:val="Lijstalinea"/>
        <w:numPr>
          <w:ilvl w:val="0"/>
          <w:numId w:val="20"/>
        </w:numPr>
        <w:rPr>
          <w:rFonts w:ascii="Arial" w:hAnsi="Arial" w:cs="Arial"/>
          <w:sz w:val="18"/>
          <w:szCs w:val="18"/>
        </w:rPr>
      </w:pPr>
      <w:r w:rsidRPr="005D3B0B">
        <w:rPr>
          <w:rFonts w:ascii="Arial" w:hAnsi="Arial" w:cs="Arial"/>
          <w:sz w:val="18"/>
          <w:szCs w:val="18"/>
        </w:rPr>
        <w:t>In hoeverre zijn de ideeën veranderd?</w:t>
      </w:r>
    </w:p>
    <w:p w:rsidR="005D3B0B" w:rsidRDefault="005D3B0B" w:rsidP="005D3B0B">
      <w:pPr>
        <w:pStyle w:val="Lijstalinea"/>
        <w:rPr>
          <w:rFonts w:ascii="Arial" w:hAnsi="Arial" w:cs="Arial"/>
          <w:sz w:val="18"/>
          <w:szCs w:val="18"/>
        </w:rPr>
      </w:pPr>
    </w:p>
    <w:p w:rsidR="00AF466A" w:rsidRDefault="00261A17" w:rsidP="00261A17">
      <w:r>
        <w:t>In bespreking aan de orde stellen :</w:t>
      </w:r>
      <w:r w:rsidR="007C78DF">
        <w:t xml:space="preserve"> </w:t>
      </w:r>
    </w:p>
    <w:p w:rsidR="00261A17" w:rsidRDefault="00AF466A" w:rsidP="00261A17">
      <w:r>
        <w:t>DIA : ROL VAN DE DOCENT</w:t>
      </w:r>
      <w:r w:rsidR="00794BF4">
        <w:t xml:space="preserve"> (of als</w:t>
      </w:r>
      <w:r w:rsidR="00F441E1">
        <w:t xml:space="preserve"> </w:t>
      </w:r>
      <w:r w:rsidR="00794BF4">
        <w:t>laatste dia na het maken van de concept cartoon?)</w:t>
      </w:r>
    </w:p>
    <w:p w:rsidR="00794BF4" w:rsidRDefault="00794BF4" w:rsidP="00261A17">
      <w:r>
        <w:t>Jet zet ze leerlingen aan het denken</w:t>
      </w:r>
      <w:r w:rsidR="008C05B9">
        <w:t xml:space="preserve">, op juiste moment vragen stellen </w:t>
      </w:r>
      <w:r>
        <w:t xml:space="preserve"> en dan</w:t>
      </w:r>
      <w:r w:rsidR="008C05B9">
        <w:t xml:space="preserve"> na het ‘gesprek</w:t>
      </w:r>
      <w:r>
        <w:t>.</w:t>
      </w:r>
      <w:r w:rsidR="008C05B9">
        <w:t>’</w:t>
      </w:r>
      <w:r>
        <w:t>....?</w:t>
      </w:r>
    </w:p>
    <w:p w:rsidR="008C05B9" w:rsidRDefault="008C05B9" w:rsidP="00261A17">
      <w:r>
        <w:t xml:space="preserve">NIET: het antwoord geven-&gt;  </w:t>
      </w:r>
      <w:r w:rsidRPr="008C05B9">
        <w:rPr>
          <w:i/>
        </w:rPr>
        <w:t>‘need to know’</w:t>
      </w:r>
      <w:r>
        <w:t xml:space="preserve"> weg</w:t>
      </w:r>
    </w:p>
    <w:p w:rsidR="008C05B9" w:rsidRDefault="008C05B9" w:rsidP="008C05B9">
      <w:r>
        <w:t xml:space="preserve">Lln </w:t>
      </w:r>
      <w:r w:rsidR="007C78DF" w:rsidRPr="007C78DF">
        <w:t>zelf</w:t>
      </w:r>
      <w:r>
        <w:t xml:space="preserve"> laten uitzoeken</w:t>
      </w:r>
    </w:p>
    <w:p w:rsidR="007C78DF" w:rsidRDefault="007C78DF" w:rsidP="008C05B9">
      <w:pPr>
        <w:pStyle w:val="Lijstalinea"/>
        <w:numPr>
          <w:ilvl w:val="0"/>
          <w:numId w:val="19"/>
        </w:numPr>
      </w:pPr>
      <w:r w:rsidRPr="007C78DF">
        <w:t>bedenken wat mogelijke experimenten zijn</w:t>
      </w:r>
      <w:r w:rsidR="008C05B9">
        <w:t xml:space="preserve"> om de verschillende hypotheses te  falsificeren</w:t>
      </w:r>
    </w:p>
    <w:p w:rsidR="008C05B9" w:rsidRDefault="008C05B9" w:rsidP="008C05B9">
      <w:pPr>
        <w:pStyle w:val="Lijstalinea"/>
        <w:numPr>
          <w:ilvl w:val="0"/>
          <w:numId w:val="19"/>
        </w:numPr>
      </w:pPr>
      <w:r>
        <w:t>Literatuur/ bronnen internet</w:t>
      </w:r>
    </w:p>
    <w:p w:rsidR="008C05B9" w:rsidRDefault="008C05B9" w:rsidP="008C05B9">
      <w:pPr>
        <w:pStyle w:val="Lijstalinea"/>
        <w:numPr>
          <w:ilvl w:val="0"/>
          <w:numId w:val="19"/>
        </w:numPr>
      </w:pPr>
      <w:r>
        <w:t>Angeven dat het komende lessen aan de orde komt -middels methode</w:t>
      </w:r>
    </w:p>
    <w:p w:rsidR="008C05B9" w:rsidRDefault="008C05B9" w:rsidP="008C05B9">
      <w:pPr>
        <w:pStyle w:val="Lijstalinea"/>
        <w:ind w:left="1440"/>
      </w:pPr>
    </w:p>
    <w:p w:rsidR="008C05B9" w:rsidRPr="007C78DF" w:rsidRDefault="008C05B9" w:rsidP="008C05B9">
      <w:pPr>
        <w:pStyle w:val="Lijstalinea"/>
        <w:ind w:left="1440"/>
      </w:pPr>
    </w:p>
    <w:p w:rsidR="007C78DF" w:rsidRPr="007C78DF" w:rsidRDefault="007C78DF" w:rsidP="008C05B9">
      <w:pPr>
        <w:pStyle w:val="Lijstalinea"/>
      </w:pPr>
    </w:p>
    <w:p w:rsidR="009B054C" w:rsidRDefault="00267CD0" w:rsidP="009B054C">
      <w:pPr>
        <w:pStyle w:val="Lijstalinea"/>
        <w:numPr>
          <w:ilvl w:val="0"/>
          <w:numId w:val="29"/>
        </w:numPr>
        <w:rPr>
          <w:b/>
          <w:sz w:val="24"/>
          <w:szCs w:val="24"/>
        </w:rPr>
      </w:pPr>
      <w:r w:rsidRPr="009B054C">
        <w:rPr>
          <w:b/>
          <w:sz w:val="24"/>
          <w:szCs w:val="24"/>
        </w:rPr>
        <w:t xml:space="preserve"> Zelf conceptcartoons maken</w:t>
      </w:r>
    </w:p>
    <w:p w:rsidR="00710A24" w:rsidRPr="004B46F2" w:rsidRDefault="00710A24" w:rsidP="00710A24">
      <w:pPr>
        <w:rPr>
          <w:b/>
          <w:sz w:val="24"/>
          <w:szCs w:val="24"/>
        </w:rPr>
      </w:pPr>
      <w:r w:rsidRPr="004B46F2">
        <w:rPr>
          <w:b/>
          <w:sz w:val="24"/>
          <w:szCs w:val="24"/>
        </w:rPr>
        <w:t>Hoe kom je misconcepten van leerlingen te weten komen?</w:t>
      </w:r>
    </w:p>
    <w:p w:rsidR="00710A24" w:rsidRPr="004B46F2" w:rsidRDefault="00710A24" w:rsidP="00710A24">
      <w:r w:rsidRPr="004B46F2">
        <w:t>DIA: laten zien, niet bespreken</w:t>
      </w:r>
    </w:p>
    <w:p w:rsidR="00710A24" w:rsidRPr="000060E3" w:rsidRDefault="00710A24" w:rsidP="00710A24">
      <w:pPr>
        <w:pStyle w:val="Lijstalinea"/>
        <w:numPr>
          <w:ilvl w:val="0"/>
          <w:numId w:val="22"/>
        </w:numPr>
      </w:pPr>
      <w:r w:rsidRPr="001E4DA2">
        <w:t xml:space="preserve">Misconcepten zijn verzameld door onderzoek -&gt; </w:t>
      </w:r>
      <w:r>
        <w:t xml:space="preserve">artikelen of </w:t>
      </w:r>
      <w:r w:rsidRPr="001E4DA2">
        <w:t>misconceptenban</w:t>
      </w:r>
      <w:r>
        <w:t>k zoals</w:t>
      </w:r>
      <w:r w:rsidRPr="001E4DA2">
        <w:t xml:space="preserve"> Ruud de Moor</w:t>
      </w:r>
      <w:r>
        <w:br/>
      </w:r>
      <w:hyperlink r:id="rId10" w:history="1">
        <w:r w:rsidRPr="002B6ECE">
          <w:rPr>
            <w:rStyle w:val="Hyperlink"/>
          </w:rPr>
          <w:t>http://ou.content-e.nl/content-e/pub_RDMC/Kennisbank_biologie_misconcepten_demo_1221833992849/index.htm</w:t>
        </w:r>
      </w:hyperlink>
      <w:r>
        <w:rPr>
          <w:color w:val="76923C" w:themeColor="accent3" w:themeShade="BF"/>
        </w:rPr>
        <w:br/>
      </w:r>
      <w:r w:rsidRPr="00B16EEB">
        <w:t>(hoofdstuk 14 t/m 17)</w:t>
      </w:r>
    </w:p>
    <w:p w:rsidR="00710A24" w:rsidRPr="000060E3" w:rsidRDefault="00710A24" w:rsidP="00710A24">
      <w:pPr>
        <w:pStyle w:val="Lijstalinea"/>
        <w:numPr>
          <w:ilvl w:val="0"/>
          <w:numId w:val="22"/>
        </w:numPr>
        <w:rPr>
          <w:lang w:val="en-US"/>
        </w:rPr>
      </w:pPr>
      <w:r w:rsidRPr="00932BBE">
        <w:rPr>
          <w:lang w:val="en-US"/>
        </w:rPr>
        <w:t>2 artikelen over misconcepten in genetica:</w:t>
      </w:r>
      <w:r w:rsidRPr="000060E3">
        <w:rPr>
          <w:color w:val="76923C" w:themeColor="accent3" w:themeShade="BF"/>
          <w:lang w:val="en-US"/>
        </w:rPr>
        <w:br/>
      </w:r>
      <w:hyperlink r:id="rId11" w:history="1">
        <w:r w:rsidRPr="000060E3">
          <w:rPr>
            <w:rStyle w:val="Hyperlink"/>
            <w:lang w:val="en-US"/>
          </w:rPr>
          <w:t>http://www.academia.edu/3256038/Science_Student_Teachers_Ideas_about_the_Gene_Concept</w:t>
        </w:r>
      </w:hyperlink>
      <w:r w:rsidRPr="000060E3">
        <w:rPr>
          <w:color w:val="76923C" w:themeColor="accent3" w:themeShade="BF"/>
          <w:lang w:val="en-US"/>
        </w:rPr>
        <w:br/>
      </w:r>
      <w:r w:rsidRPr="000060E3">
        <w:rPr>
          <w:lang w:val="en-US"/>
        </w:rPr>
        <w:t>LEWIS, J. and KATTMAN, U. (2004) Traits, genes, particles and information - revisiting students' understandings of genetics International Journal of Science Education 26 (2) pp 195-206</w:t>
      </w:r>
    </w:p>
    <w:p w:rsidR="00710A24" w:rsidRPr="00932BBE" w:rsidRDefault="00710A24" w:rsidP="00710A24">
      <w:pPr>
        <w:pStyle w:val="Lijstalinea"/>
        <w:numPr>
          <w:ilvl w:val="0"/>
          <w:numId w:val="22"/>
        </w:numPr>
        <w:rPr>
          <w:b/>
        </w:rPr>
      </w:pPr>
      <w:r>
        <w:t xml:space="preserve">Inventariseren in je eigen klas! </w:t>
      </w:r>
    </w:p>
    <w:p w:rsidR="00710A24" w:rsidRPr="00932BBE" w:rsidRDefault="00710A24" w:rsidP="00710A24">
      <w:pPr>
        <w:pStyle w:val="Lijstalinea"/>
        <w:numPr>
          <w:ilvl w:val="1"/>
          <w:numId w:val="22"/>
        </w:numPr>
        <w:rPr>
          <w:b/>
        </w:rPr>
      </w:pPr>
      <w:r>
        <w:t>Vooraf nav stellingen</w:t>
      </w:r>
    </w:p>
    <w:p w:rsidR="00710A24" w:rsidRDefault="00710A24" w:rsidP="00710A24">
      <w:pPr>
        <w:rPr>
          <w:b/>
          <w:sz w:val="24"/>
          <w:szCs w:val="24"/>
        </w:rPr>
      </w:pPr>
      <w:r>
        <w:t xml:space="preserve">Verzamelen door de jaren heen nav toetsen </w:t>
      </w:r>
      <w:r w:rsidRPr="00932BBE">
        <w:rPr>
          <w:b/>
        </w:rPr>
        <w:br/>
      </w:r>
    </w:p>
    <w:p w:rsidR="009B054C" w:rsidRDefault="00D3758B" w:rsidP="00267CD0">
      <w:r w:rsidRPr="009B054C">
        <w:rPr>
          <w:b/>
        </w:rPr>
        <w:lastRenderedPageBreak/>
        <w:t>werkvorm:</w:t>
      </w:r>
      <w:r w:rsidRPr="00794BF4">
        <w:t xml:space="preserve"> Opdracht: Maak mbv het invulblad een concept cartoon. Centrale nabespreking</w:t>
      </w:r>
      <w:r w:rsidRPr="00794BF4">
        <w:br/>
      </w:r>
      <w:r w:rsidRPr="009B054C">
        <w:rPr>
          <w:b/>
        </w:rPr>
        <w:t xml:space="preserve"> tijd:</w:t>
      </w:r>
      <w:r w:rsidR="0053782D" w:rsidRPr="009B054C">
        <w:rPr>
          <w:b/>
        </w:rPr>
        <w:t xml:space="preserve"> </w:t>
      </w:r>
      <w:r w:rsidR="0053782D" w:rsidRPr="00893EAD">
        <w:t>30  min</w:t>
      </w:r>
      <w:r w:rsidRPr="009B054C">
        <w:rPr>
          <w:b/>
        </w:rPr>
        <w:br/>
        <w:t xml:space="preserve"> boodschap: </w:t>
      </w:r>
      <w:r w:rsidRPr="00794BF4">
        <w:t>cartoons zijn ‘deceptively simple’  -&gt; in gebruik en ontwerp</w:t>
      </w:r>
      <w:r w:rsidR="009B054C">
        <w:t xml:space="preserve"> (? !)</w:t>
      </w:r>
      <w:r w:rsidRPr="00794BF4">
        <w:t xml:space="preserve"> </w:t>
      </w:r>
      <w:r w:rsidRPr="00794BF4">
        <w:br/>
      </w:r>
    </w:p>
    <w:p w:rsidR="00267CD0" w:rsidRDefault="00794BF4" w:rsidP="00267CD0">
      <w:r w:rsidRPr="00794BF4">
        <w:t>DIA OPDRACHT</w:t>
      </w:r>
    </w:p>
    <w:p w:rsidR="00267CD0" w:rsidRDefault="00267CD0" w:rsidP="00267CD0">
      <w:pPr>
        <w:pStyle w:val="Lijstalinea"/>
        <w:numPr>
          <w:ilvl w:val="0"/>
          <w:numId w:val="10"/>
        </w:numPr>
      </w:pPr>
      <w:r>
        <w:t>Bepaal het (mis)concept dat je wilt behandelen</w:t>
      </w:r>
    </w:p>
    <w:p w:rsidR="00267CD0" w:rsidRDefault="008E7116" w:rsidP="00267CD0">
      <w:pPr>
        <w:pStyle w:val="Lijstalinea"/>
        <w:numPr>
          <w:ilvl w:val="0"/>
          <w:numId w:val="10"/>
        </w:numPr>
      </w:pPr>
      <w:r>
        <w:t>Brainstorm</w:t>
      </w:r>
      <w:r w:rsidR="00267CD0">
        <w:t xml:space="preserve"> meer  misconcepten, preconcepten en alternatieve ideeen </w:t>
      </w:r>
      <w:r w:rsidR="00267CD0" w:rsidRPr="008E7116">
        <w:rPr>
          <w:i/>
        </w:rPr>
        <w:t>rond</w:t>
      </w:r>
      <w:r w:rsidR="00267CD0">
        <w:t xml:space="preserve"> dit </w:t>
      </w:r>
      <w:r>
        <w:t>(</w:t>
      </w:r>
      <w:r w:rsidR="00267CD0">
        <w:t>mis</w:t>
      </w:r>
      <w:r>
        <w:t>)</w:t>
      </w:r>
      <w:r w:rsidR="00267CD0">
        <w:t>concept</w:t>
      </w:r>
    </w:p>
    <w:p w:rsidR="00267CD0" w:rsidRDefault="008E7116" w:rsidP="00267CD0">
      <w:pPr>
        <w:pStyle w:val="Lijstalinea"/>
        <w:numPr>
          <w:ilvl w:val="0"/>
          <w:numId w:val="10"/>
        </w:numPr>
      </w:pPr>
      <w:r>
        <w:t>Selecteer er 3-4 .</w:t>
      </w:r>
    </w:p>
    <w:p w:rsidR="008E7116" w:rsidRDefault="008E7116" w:rsidP="00267CD0">
      <w:pPr>
        <w:pStyle w:val="Lijstalinea"/>
        <w:numPr>
          <w:ilvl w:val="0"/>
          <w:numId w:val="10"/>
        </w:numPr>
      </w:pPr>
      <w:r>
        <w:t>Maak de concept cartoon af.</w:t>
      </w:r>
      <w:r w:rsidR="009B054C">
        <w:t xml:space="preserve"> Gebruik de criteria.</w:t>
      </w:r>
    </w:p>
    <w:p w:rsidR="008E7116" w:rsidRDefault="008E7116" w:rsidP="00267CD0">
      <w:pPr>
        <w:pStyle w:val="Lijstalinea"/>
        <w:numPr>
          <w:ilvl w:val="0"/>
          <w:numId w:val="10"/>
        </w:numPr>
      </w:pPr>
      <w:r>
        <w:t xml:space="preserve">Wil je tekenhulp bij het tekenen van het fenomeen -&gt; Horst maakt een schetsje </w:t>
      </w:r>
    </w:p>
    <w:p w:rsidR="00E72E6C" w:rsidRDefault="008E7116" w:rsidP="00E72E6C">
      <w:pPr>
        <w:pStyle w:val="Lijstalinea"/>
      </w:pPr>
      <w:r>
        <w:t>(zijn er meer tekenaars in de zaal).</w:t>
      </w:r>
    </w:p>
    <w:p w:rsidR="00F441E1" w:rsidRDefault="00F441E1" w:rsidP="00E72E6C">
      <w:pPr>
        <w:pStyle w:val="Lijstalinea"/>
      </w:pPr>
    </w:p>
    <w:p w:rsidR="00F441E1" w:rsidRDefault="00F441E1" w:rsidP="00E72E6C">
      <w:pPr>
        <w:pStyle w:val="Lijstalinea"/>
      </w:pPr>
    </w:p>
    <w:p w:rsidR="009B054C" w:rsidRDefault="009B054C" w:rsidP="009B054C">
      <w:pPr>
        <w:pStyle w:val="Lijstalinea"/>
        <w:numPr>
          <w:ilvl w:val="0"/>
          <w:numId w:val="10"/>
        </w:numPr>
        <w:rPr>
          <w:b/>
          <w:sz w:val="24"/>
          <w:szCs w:val="24"/>
        </w:rPr>
      </w:pPr>
      <w:r w:rsidRPr="009B054C">
        <w:rPr>
          <w:b/>
          <w:sz w:val="24"/>
          <w:szCs w:val="24"/>
        </w:rPr>
        <w:t>N</w:t>
      </w:r>
      <w:r w:rsidR="0053782D" w:rsidRPr="009B054C">
        <w:rPr>
          <w:b/>
          <w:sz w:val="24"/>
          <w:szCs w:val="24"/>
        </w:rPr>
        <w:t>abespreken</w:t>
      </w:r>
      <w:r w:rsidRPr="009B054C">
        <w:rPr>
          <w:b/>
          <w:sz w:val="24"/>
          <w:szCs w:val="24"/>
        </w:rPr>
        <w:t xml:space="preserve"> cartoons</w:t>
      </w:r>
    </w:p>
    <w:p w:rsidR="009B054C" w:rsidRDefault="009B054C" w:rsidP="009B054C">
      <w:r w:rsidRPr="009B054C">
        <w:rPr>
          <w:b/>
        </w:rPr>
        <w:t>werkvorm:</w:t>
      </w:r>
      <w:r w:rsidRPr="00794BF4">
        <w:t xml:space="preserve"> </w:t>
      </w:r>
      <w:r>
        <w:t>tonen en plenair bespreken</w:t>
      </w:r>
      <w:r w:rsidR="00F441E1">
        <w:t>. Start vraag hoe het ontwerpen ging.</w:t>
      </w:r>
    </w:p>
    <w:p w:rsidR="009B054C" w:rsidRDefault="009B054C" w:rsidP="009B054C">
      <w:r>
        <w:t>(dooromhoog houden in studentemgroep en NIBI op scherm/ beamer )</w:t>
      </w:r>
    </w:p>
    <w:p w:rsidR="00F441E1" w:rsidRDefault="00F441E1" w:rsidP="00F441E1">
      <w:r>
        <w:t xml:space="preserve">DIA  Conclusie: cartoons zijn ‘deceptively simple’  -&gt; in gebruik en ontwerp? </w:t>
      </w:r>
    </w:p>
    <w:p w:rsidR="00F441E1" w:rsidRDefault="00F441E1" w:rsidP="009B054C"/>
    <w:p w:rsidR="009B054C" w:rsidRPr="009B054C" w:rsidRDefault="009B054C" w:rsidP="009B054C">
      <w:pPr>
        <w:rPr>
          <w:b/>
          <w:sz w:val="24"/>
          <w:szCs w:val="24"/>
        </w:rPr>
      </w:pPr>
      <w:r w:rsidRPr="009B054C">
        <w:rPr>
          <w:b/>
        </w:rPr>
        <w:t>tijd:</w:t>
      </w:r>
      <w:r>
        <w:rPr>
          <w:b/>
        </w:rPr>
        <w:t xml:space="preserve"> 10</w:t>
      </w:r>
      <w:r w:rsidRPr="009B054C">
        <w:rPr>
          <w:b/>
        </w:rPr>
        <w:t xml:space="preserve">  min</w:t>
      </w:r>
      <w:r w:rsidRPr="009B054C">
        <w:rPr>
          <w:b/>
        </w:rPr>
        <w:br/>
      </w:r>
    </w:p>
    <w:p w:rsidR="00143677" w:rsidRPr="009B054C" w:rsidRDefault="00545B77" w:rsidP="002715B7">
      <w:pPr>
        <w:pStyle w:val="Lijstalinea"/>
        <w:numPr>
          <w:ilvl w:val="0"/>
          <w:numId w:val="10"/>
        </w:numPr>
        <w:rPr>
          <w:b/>
          <w:sz w:val="24"/>
          <w:szCs w:val="24"/>
        </w:rPr>
      </w:pPr>
      <w:r w:rsidRPr="009B054C">
        <w:rPr>
          <w:b/>
          <w:sz w:val="24"/>
          <w:szCs w:val="24"/>
        </w:rPr>
        <w:t xml:space="preserve"> </w:t>
      </w:r>
      <w:r w:rsidR="00143677" w:rsidRPr="009B054C">
        <w:rPr>
          <w:b/>
          <w:sz w:val="24"/>
          <w:szCs w:val="24"/>
        </w:rPr>
        <w:t>Ga je er mee aan de slag?</w:t>
      </w:r>
    </w:p>
    <w:p w:rsidR="009B054C" w:rsidRPr="009B054C" w:rsidRDefault="009B054C" w:rsidP="009B054C">
      <w:pPr>
        <w:rPr>
          <w:b/>
        </w:rPr>
      </w:pPr>
      <w:r w:rsidRPr="009B054C">
        <w:rPr>
          <w:b/>
        </w:rPr>
        <w:t>werkvorm:</w:t>
      </w:r>
      <w:r w:rsidRPr="00794BF4">
        <w:t xml:space="preserve"> </w:t>
      </w:r>
      <w:r>
        <w:t xml:space="preserve">dia bespreken nalopen  </w:t>
      </w:r>
      <w:r w:rsidRPr="009B054C">
        <w:rPr>
          <w:b/>
        </w:rPr>
        <w:t>tijd:</w:t>
      </w:r>
      <w:r>
        <w:rPr>
          <w:b/>
        </w:rPr>
        <w:t xml:space="preserve"> 5</w:t>
      </w:r>
      <w:r w:rsidRPr="009B054C">
        <w:rPr>
          <w:b/>
        </w:rPr>
        <w:t xml:space="preserve"> min</w:t>
      </w:r>
    </w:p>
    <w:p w:rsidR="00143677" w:rsidRDefault="009B054C" w:rsidP="002715B7">
      <w:r>
        <w:t xml:space="preserve">Bij studentengroep: </w:t>
      </w:r>
      <w:r w:rsidR="00143677">
        <w:t xml:space="preserve">We horen en lezen graag je ervaringen: </w:t>
      </w:r>
    </w:p>
    <w:p w:rsidR="00143677" w:rsidRDefault="00143677" w:rsidP="00143677">
      <w:pPr>
        <w:pStyle w:val="Lijstalinea"/>
        <w:numPr>
          <w:ilvl w:val="0"/>
          <w:numId w:val="2"/>
        </w:numPr>
      </w:pPr>
      <w:r>
        <w:t>Hoe heb je ze in de les gebruikt?</w:t>
      </w:r>
    </w:p>
    <w:p w:rsidR="00143677" w:rsidRDefault="00143677" w:rsidP="00143677">
      <w:pPr>
        <w:pStyle w:val="Lijstalinea"/>
        <w:numPr>
          <w:ilvl w:val="0"/>
          <w:numId w:val="2"/>
        </w:numPr>
      </w:pPr>
      <w:r>
        <w:t>Zijn ze bruikbaar voor het door jou gestelde doel?</w:t>
      </w:r>
    </w:p>
    <w:p w:rsidR="00143677" w:rsidRDefault="00143677" w:rsidP="00143677">
      <w:pPr>
        <w:pStyle w:val="Lijstalinea"/>
        <w:numPr>
          <w:ilvl w:val="0"/>
          <w:numId w:val="2"/>
        </w:numPr>
      </w:pPr>
      <w:r>
        <w:t>Wat heb je aan docent vaardighede</w:t>
      </w:r>
      <w:r w:rsidR="008E7116">
        <w:t>n</w:t>
      </w:r>
      <w:r>
        <w:t xml:space="preserve"> nodig?</w:t>
      </w:r>
    </w:p>
    <w:p w:rsidR="00143677" w:rsidRDefault="009B054C" w:rsidP="002715B7">
      <w:r>
        <w:t xml:space="preserve">Gentica cartoons,  (samenvattingen van) de  en bronnen </w:t>
      </w:r>
      <w:r w:rsidR="008E7116">
        <w:t xml:space="preserve"> komen op ECENT.nl</w:t>
      </w:r>
    </w:p>
    <w:p w:rsidR="009B054C" w:rsidRDefault="009B054C" w:rsidP="002715B7"/>
    <w:p w:rsidR="00143677" w:rsidRDefault="009B054C" w:rsidP="002715B7">
      <w:r>
        <w:t>EXTRA DIA: BRONNEN</w:t>
      </w:r>
    </w:p>
    <w:p w:rsidR="00143677" w:rsidRPr="00B62AF9" w:rsidRDefault="0098733F" w:rsidP="002715B7">
      <w:pPr>
        <w:rPr>
          <w:b/>
        </w:rPr>
      </w:pPr>
      <w:r>
        <w:rPr>
          <w:b/>
        </w:rPr>
        <w:t>Bronnen</w:t>
      </w:r>
    </w:p>
    <w:p w:rsidR="00B62AF9" w:rsidRDefault="00B62AF9" w:rsidP="0098733F">
      <w:pPr>
        <w:pStyle w:val="Lijstalinea"/>
        <w:numPr>
          <w:ilvl w:val="0"/>
          <w:numId w:val="2"/>
        </w:numPr>
      </w:pPr>
      <w:r w:rsidRPr="00AB48C0">
        <w:rPr>
          <w:lang w:val="en-US"/>
        </w:rPr>
        <w:t xml:space="preserve">Concept cartoons: What have we learnt?  </w:t>
      </w:r>
      <w:r>
        <w:t xml:space="preserve">(2013)  Stuart </w:t>
      </w:r>
      <w:r w:rsidR="00F4508F">
        <w:t>N</w:t>
      </w:r>
      <w:r>
        <w:t>aylor</w:t>
      </w:r>
      <w:r w:rsidR="00F4508F">
        <w:t>,</w:t>
      </w:r>
      <w:r>
        <w:t xml:space="preserve"> Brenda Keogh</w:t>
      </w:r>
    </w:p>
    <w:p w:rsidR="008E207C" w:rsidRDefault="005D2C66" w:rsidP="008E207C">
      <w:pPr>
        <w:pStyle w:val="Lijstalinea"/>
      </w:pPr>
      <w:hyperlink r:id="rId12" w:history="1">
        <w:r w:rsidR="008E207C">
          <w:rPr>
            <w:rStyle w:val="Hyperlink"/>
          </w:rPr>
          <w:t>http://www.tused.org/internet/tused/ARCHIVE/v10/i1/tusedv10i1s1.pdf</w:t>
        </w:r>
      </w:hyperlink>
    </w:p>
    <w:p w:rsidR="00B62AF9" w:rsidRDefault="00B62AF9" w:rsidP="0098733F">
      <w:pPr>
        <w:pStyle w:val="Lijstalinea"/>
        <w:numPr>
          <w:ilvl w:val="0"/>
          <w:numId w:val="2"/>
        </w:numPr>
      </w:pPr>
      <w:r>
        <w:t>Leuker kunnen we het wel maken: Het succes</w:t>
      </w:r>
      <w:r w:rsidR="00222B87">
        <w:t xml:space="preserve"> </w:t>
      </w:r>
      <w:r>
        <w:t>van concept cartoons. (2004) Marcel Kamp</w:t>
      </w:r>
    </w:p>
    <w:p w:rsidR="00143677" w:rsidRDefault="0098733F" w:rsidP="0098733F">
      <w:pPr>
        <w:pStyle w:val="Lijstalinea"/>
        <w:numPr>
          <w:ilvl w:val="0"/>
          <w:numId w:val="2"/>
        </w:numPr>
      </w:pPr>
      <w:r w:rsidRPr="0098733F">
        <w:lastRenderedPageBreak/>
        <w:t>Kinderen aan het experimenteren zetten via concept cartoons</w:t>
      </w:r>
      <w:r>
        <w:t xml:space="preserve"> (2013) Patricia Kruit, Fanny Wo,</w:t>
      </w:r>
      <w:r w:rsidR="00ED3F2D">
        <w:t xml:space="preserve"> </w:t>
      </w:r>
      <w:r w:rsidR="00143677">
        <w:t xml:space="preserve">Ed vd Berg </w:t>
      </w:r>
    </w:p>
    <w:p w:rsidR="00143677" w:rsidRDefault="00143677" w:rsidP="0098733F">
      <w:pPr>
        <w:pStyle w:val="Lijstalinea"/>
        <w:numPr>
          <w:ilvl w:val="0"/>
          <w:numId w:val="2"/>
        </w:numPr>
      </w:pPr>
      <w:r>
        <w:t>NVOX artikel van Fontys PGO nn gevonden</w:t>
      </w:r>
      <w:r w:rsidR="00BA64F0">
        <w:t xml:space="preserve"> </w:t>
      </w:r>
      <w:r w:rsidR="00BA64F0" w:rsidRPr="00BA64F0">
        <w:rPr>
          <w:color w:val="76923C" w:themeColor="accent3" w:themeShade="BF"/>
        </w:rPr>
        <w:t>??</w:t>
      </w:r>
    </w:p>
    <w:p w:rsidR="002715B7" w:rsidRDefault="002715B7" w:rsidP="002715B7"/>
    <w:p w:rsidR="00CD34D6" w:rsidRPr="00CD34D6" w:rsidRDefault="00CD34D6" w:rsidP="00E50347">
      <w:pPr>
        <w:rPr>
          <w:rFonts w:ascii="Segoe UI" w:eastAsia="Times New Roman" w:hAnsi="Segoe UI" w:cs="Segoe UI"/>
          <w:sz w:val="18"/>
          <w:szCs w:val="18"/>
        </w:rPr>
      </w:pPr>
      <w:r w:rsidRPr="00CD34D6">
        <w:rPr>
          <w:rFonts w:ascii="Segoe UI" w:eastAsia="Times New Roman" w:hAnsi="Segoe UI" w:cs="Segoe UI"/>
          <w:sz w:val="18"/>
          <w:szCs w:val="18"/>
        </w:rPr>
        <w:t>Beste studenten,</w:t>
      </w:r>
    </w:p>
    <w:p w:rsidR="00CD34D6" w:rsidRPr="00CD34D6" w:rsidRDefault="00CD34D6" w:rsidP="00CD34D6">
      <w:pPr>
        <w:spacing w:after="0" w:line="240" w:lineRule="auto"/>
        <w:rPr>
          <w:rFonts w:ascii="Segoe UI" w:eastAsia="Times New Roman" w:hAnsi="Segoe UI" w:cs="Segoe UI"/>
          <w:sz w:val="18"/>
          <w:szCs w:val="18"/>
        </w:rPr>
      </w:pP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Maandag staan de volgende onderdelen op het programma:</w:t>
      </w:r>
    </w:p>
    <w:p w:rsidR="00CD34D6" w:rsidRPr="00CD34D6" w:rsidRDefault="00CD34D6" w:rsidP="00CD34D6">
      <w:pPr>
        <w:spacing w:after="0" w:line="240" w:lineRule="auto"/>
        <w:rPr>
          <w:rFonts w:ascii="Segoe UI" w:eastAsia="Times New Roman" w:hAnsi="Segoe UI" w:cs="Segoe UI"/>
          <w:sz w:val="18"/>
          <w:szCs w:val="18"/>
        </w:rPr>
      </w:pP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1. conceptcartoons, 2. methodes vergelijken en 3.</w:t>
      </w:r>
      <w:r>
        <w:rPr>
          <w:rFonts w:ascii="Segoe UI" w:eastAsia="Times New Roman" w:hAnsi="Segoe UI" w:cs="Segoe UI"/>
          <w:sz w:val="18"/>
          <w:szCs w:val="18"/>
        </w:rPr>
        <w:t xml:space="preserve"> </w:t>
      </w:r>
      <w:r w:rsidRPr="00CD34D6">
        <w:rPr>
          <w:rFonts w:ascii="Segoe UI" w:eastAsia="Times New Roman" w:hAnsi="Segoe UI" w:cs="Segoe UI"/>
          <w:sz w:val="18"/>
          <w:szCs w:val="18"/>
        </w:rPr>
        <w:t>casusbesprekingen</w:t>
      </w:r>
    </w:p>
    <w:p w:rsidR="00CD34D6" w:rsidRPr="00CD34D6" w:rsidRDefault="00CD34D6" w:rsidP="00CD34D6">
      <w:pPr>
        <w:spacing w:after="0" w:line="240" w:lineRule="auto"/>
        <w:rPr>
          <w:rFonts w:ascii="Segoe UI" w:eastAsia="Times New Roman" w:hAnsi="Segoe UI" w:cs="Segoe UI"/>
          <w:sz w:val="18"/>
          <w:szCs w:val="18"/>
        </w:rPr>
      </w:pP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b/>
          <w:bCs/>
          <w:sz w:val="18"/>
          <w:szCs w:val="18"/>
          <w:u w:val="single"/>
        </w:rPr>
        <w:t>1. conceptcartoons</w:t>
      </w: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Heel kort door de bocht: conceptcartoons zijn een manier om bij leerlingen per- en misconcepten naar boven te halen en daar aan te werken.</w:t>
      </w:r>
    </w:p>
    <w:p w:rsid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 xml:space="preserve">Wat zijn misconcepten en preconcepten? </w:t>
      </w:r>
      <w:r w:rsidRPr="00CD34D6">
        <w:rPr>
          <w:rFonts w:ascii="Segoe UI" w:eastAsia="Times New Roman" w:hAnsi="Segoe UI" w:cs="Segoe UI"/>
          <w:b/>
          <w:bCs/>
          <w:sz w:val="18"/>
          <w:szCs w:val="18"/>
        </w:rPr>
        <w:t>Dat wordt op de onderstaande webpagina uitgelegd. Deze pagina lees je voor maandag</w:t>
      </w:r>
      <w:r w:rsidRPr="00CD34D6">
        <w:rPr>
          <w:rFonts w:ascii="Segoe UI" w:eastAsia="Times New Roman" w:hAnsi="Segoe UI" w:cs="Segoe UI"/>
          <w:sz w:val="18"/>
          <w:szCs w:val="18"/>
        </w:rPr>
        <w:t>, en tegelijkertijd ontdek je een nieuwe bron van informatie voor docenten in woord en beeld. Onder de tekst staat een filmpje van 5 min, over conceptcartoons. Deze hoef je niet te lezen, gaat op maandagmiddag een beetje snel of leer je door herhaling op verschillende manieren? Kijk gerust het filmpje.</w:t>
      </w:r>
    </w:p>
    <w:p w:rsidR="00822D6D" w:rsidRDefault="005D2C66" w:rsidP="00822D6D">
      <w:hyperlink r:id="rId13" w:history="1">
        <w:r w:rsidR="00822D6D">
          <w:rPr>
            <w:rStyle w:val="Hyperlink"/>
          </w:rPr>
          <w:t>http://www.leraar24.nl/dossier/284/pre-en-misconcepten-in-het-onderwijs</w:t>
        </w:r>
      </w:hyperlink>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Wil je weten hoe misconcepten worden opgespoord middels onderzoek? Dan staat er op BB een zeer leesbaar artikel. Het gaat over het opsporen van misconcepten over zaden. Het is welliswaar afgenomen eind basisschool, maar bedenk dat deze leerlingen in je brugklas instromen en een kiemproef vaak bij de start van het jaar op het programma staat. De moeite waard om kennis van te nemen en er staan ook docententips aan het einde van het artikel (o.a. conceotcartoons). Te vinden via: 'voor en doorjullie'-&gt; LIOthema -&gt; plantebn -&gt; literatuur -&gt; misconcepts seeds</w:t>
      </w: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b/>
          <w:bCs/>
          <w:sz w:val="18"/>
          <w:szCs w:val="18"/>
        </w:rPr>
        <w:t>We gaan zelf conceptcartoons maken. Daarvoor heb je een misconcept nodig</w:t>
      </w:r>
      <w:r w:rsidRPr="00CD34D6">
        <w:rPr>
          <w:rFonts w:ascii="Segoe UI" w:eastAsia="Times New Roman" w:hAnsi="Segoe UI" w:cs="Segoe UI"/>
          <w:sz w:val="18"/>
          <w:szCs w:val="18"/>
        </w:rPr>
        <w:t>. Neem de voor je LIOThema gevonden misconcepten mee of een misconcept waar je in een komende les mee aan de slag wilt gaan. Mocht je niet standaard een potlood&amp;gum in je etui hebben, neem ze maandag mee.</w:t>
      </w:r>
    </w:p>
    <w:p w:rsidR="00CD34D6" w:rsidRPr="00CD34D6" w:rsidRDefault="00CD34D6" w:rsidP="00CD34D6">
      <w:pPr>
        <w:spacing w:after="0" w:line="240" w:lineRule="auto"/>
        <w:rPr>
          <w:rFonts w:ascii="Segoe UI" w:eastAsia="Times New Roman" w:hAnsi="Segoe UI" w:cs="Segoe UI"/>
          <w:sz w:val="18"/>
          <w:szCs w:val="18"/>
        </w:rPr>
      </w:pP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b/>
          <w:bCs/>
          <w:sz w:val="18"/>
          <w:szCs w:val="18"/>
          <w:u w:val="single"/>
        </w:rPr>
        <w:t>2. Methode vergelijking.</w:t>
      </w: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Je gaat 2 methodes vergelijken. Als je nu een methode gebruikt, neem hem mee. Dan zoeken we een methode van een andere uitgever bij.</w:t>
      </w: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b/>
          <w:bCs/>
          <w:sz w:val="18"/>
          <w:szCs w:val="18"/>
          <w:u w:val="single"/>
        </w:rPr>
        <w:t>3. Casusbespreking</w:t>
      </w: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Als je me voor het weekend een casus mailt dan plan ik het in. Zo niet, dan breid ik de andere onderdelen uit.</w:t>
      </w: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Veel plezier op school</w:t>
      </w:r>
      <w:r>
        <w:rPr>
          <w:rFonts w:ascii="Segoe UI" w:eastAsia="Times New Roman" w:hAnsi="Segoe UI" w:cs="Segoe UI"/>
          <w:sz w:val="18"/>
          <w:szCs w:val="18"/>
        </w:rPr>
        <w:t xml:space="preserve"> </w:t>
      </w:r>
      <w:r w:rsidRPr="00CD34D6">
        <w:rPr>
          <w:rFonts w:ascii="Segoe UI" w:eastAsia="Times New Roman" w:hAnsi="Segoe UI" w:cs="Segoe UI"/>
          <w:sz w:val="18"/>
          <w:szCs w:val="18"/>
        </w:rPr>
        <w:t>morgen, tot maandag BBL 308!</w:t>
      </w:r>
    </w:p>
    <w:p w:rsidR="00CD34D6" w:rsidRPr="00CD34D6" w:rsidRDefault="00CD34D6" w:rsidP="00CD34D6">
      <w:pPr>
        <w:spacing w:line="240" w:lineRule="auto"/>
        <w:rPr>
          <w:rFonts w:ascii="Segoe UI" w:eastAsia="Times New Roman" w:hAnsi="Segoe UI" w:cs="Segoe UI"/>
          <w:sz w:val="18"/>
          <w:szCs w:val="18"/>
        </w:rPr>
      </w:pPr>
      <w:r w:rsidRPr="00CD34D6">
        <w:rPr>
          <w:rFonts w:ascii="Segoe UI" w:eastAsia="Times New Roman" w:hAnsi="Segoe UI" w:cs="Segoe UI"/>
          <w:sz w:val="18"/>
          <w:szCs w:val="18"/>
        </w:rPr>
        <w:t>Alice</w:t>
      </w:r>
    </w:p>
    <w:p w:rsidR="00CD34D6" w:rsidRPr="002715B7" w:rsidRDefault="00CD34D6" w:rsidP="002715B7"/>
    <w:sectPr w:rsidR="00CD34D6" w:rsidRPr="002715B7" w:rsidSect="002520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099" w:rsidRDefault="00403099" w:rsidP="00491326">
      <w:pPr>
        <w:spacing w:after="0" w:line="240" w:lineRule="auto"/>
      </w:pPr>
      <w:r>
        <w:separator/>
      </w:r>
    </w:p>
  </w:endnote>
  <w:endnote w:type="continuationSeparator" w:id="0">
    <w:p w:rsidR="00403099" w:rsidRDefault="00403099" w:rsidP="0049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Segoe UI">
    <w:altName w:val="Courier New"/>
    <w:charset w:val="00"/>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099" w:rsidRDefault="00403099" w:rsidP="00491326">
      <w:pPr>
        <w:spacing w:after="0" w:line="240" w:lineRule="auto"/>
      </w:pPr>
      <w:r>
        <w:separator/>
      </w:r>
    </w:p>
  </w:footnote>
  <w:footnote w:type="continuationSeparator" w:id="0">
    <w:p w:rsidR="00403099" w:rsidRDefault="00403099" w:rsidP="0049132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582B"/>
    <w:multiLevelType w:val="hybridMultilevel"/>
    <w:tmpl w:val="63042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6F309D"/>
    <w:multiLevelType w:val="hybridMultilevel"/>
    <w:tmpl w:val="44BE7B6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0CCB01E0"/>
    <w:multiLevelType w:val="hybridMultilevel"/>
    <w:tmpl w:val="47C26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3A148A6"/>
    <w:multiLevelType w:val="hybridMultilevel"/>
    <w:tmpl w:val="9F6C8300"/>
    <w:lvl w:ilvl="0" w:tplc="383A9792">
      <w:start w:val="1"/>
      <w:numFmt w:val="bullet"/>
      <w:lvlText w:val="•"/>
      <w:lvlJc w:val="left"/>
      <w:pPr>
        <w:tabs>
          <w:tab w:val="num" w:pos="720"/>
        </w:tabs>
        <w:ind w:left="720" w:hanging="360"/>
      </w:pPr>
      <w:rPr>
        <w:rFonts w:ascii="Arial" w:hAnsi="Arial" w:hint="default"/>
      </w:rPr>
    </w:lvl>
    <w:lvl w:ilvl="1" w:tplc="40E2A702" w:tentative="1">
      <w:start w:val="1"/>
      <w:numFmt w:val="bullet"/>
      <w:lvlText w:val="•"/>
      <w:lvlJc w:val="left"/>
      <w:pPr>
        <w:tabs>
          <w:tab w:val="num" w:pos="1440"/>
        </w:tabs>
        <w:ind w:left="1440" w:hanging="360"/>
      </w:pPr>
      <w:rPr>
        <w:rFonts w:ascii="Arial" w:hAnsi="Arial" w:hint="default"/>
      </w:rPr>
    </w:lvl>
    <w:lvl w:ilvl="2" w:tplc="9C8C23C0" w:tentative="1">
      <w:start w:val="1"/>
      <w:numFmt w:val="bullet"/>
      <w:lvlText w:val="•"/>
      <w:lvlJc w:val="left"/>
      <w:pPr>
        <w:tabs>
          <w:tab w:val="num" w:pos="2160"/>
        </w:tabs>
        <w:ind w:left="2160" w:hanging="360"/>
      </w:pPr>
      <w:rPr>
        <w:rFonts w:ascii="Arial" w:hAnsi="Arial" w:hint="default"/>
      </w:rPr>
    </w:lvl>
    <w:lvl w:ilvl="3" w:tplc="FCDC0CD4" w:tentative="1">
      <w:start w:val="1"/>
      <w:numFmt w:val="bullet"/>
      <w:lvlText w:val="•"/>
      <w:lvlJc w:val="left"/>
      <w:pPr>
        <w:tabs>
          <w:tab w:val="num" w:pos="2880"/>
        </w:tabs>
        <w:ind w:left="2880" w:hanging="360"/>
      </w:pPr>
      <w:rPr>
        <w:rFonts w:ascii="Arial" w:hAnsi="Arial" w:hint="default"/>
      </w:rPr>
    </w:lvl>
    <w:lvl w:ilvl="4" w:tplc="9BE2CC08" w:tentative="1">
      <w:start w:val="1"/>
      <w:numFmt w:val="bullet"/>
      <w:lvlText w:val="•"/>
      <w:lvlJc w:val="left"/>
      <w:pPr>
        <w:tabs>
          <w:tab w:val="num" w:pos="3600"/>
        </w:tabs>
        <w:ind w:left="3600" w:hanging="360"/>
      </w:pPr>
      <w:rPr>
        <w:rFonts w:ascii="Arial" w:hAnsi="Arial" w:hint="default"/>
      </w:rPr>
    </w:lvl>
    <w:lvl w:ilvl="5" w:tplc="E842EFFE" w:tentative="1">
      <w:start w:val="1"/>
      <w:numFmt w:val="bullet"/>
      <w:lvlText w:val="•"/>
      <w:lvlJc w:val="left"/>
      <w:pPr>
        <w:tabs>
          <w:tab w:val="num" w:pos="4320"/>
        </w:tabs>
        <w:ind w:left="4320" w:hanging="360"/>
      </w:pPr>
      <w:rPr>
        <w:rFonts w:ascii="Arial" w:hAnsi="Arial" w:hint="default"/>
      </w:rPr>
    </w:lvl>
    <w:lvl w:ilvl="6" w:tplc="82EC26B8" w:tentative="1">
      <w:start w:val="1"/>
      <w:numFmt w:val="bullet"/>
      <w:lvlText w:val="•"/>
      <w:lvlJc w:val="left"/>
      <w:pPr>
        <w:tabs>
          <w:tab w:val="num" w:pos="5040"/>
        </w:tabs>
        <w:ind w:left="5040" w:hanging="360"/>
      </w:pPr>
      <w:rPr>
        <w:rFonts w:ascii="Arial" w:hAnsi="Arial" w:hint="default"/>
      </w:rPr>
    </w:lvl>
    <w:lvl w:ilvl="7" w:tplc="A3C079E4" w:tentative="1">
      <w:start w:val="1"/>
      <w:numFmt w:val="bullet"/>
      <w:lvlText w:val="•"/>
      <w:lvlJc w:val="left"/>
      <w:pPr>
        <w:tabs>
          <w:tab w:val="num" w:pos="5760"/>
        </w:tabs>
        <w:ind w:left="5760" w:hanging="360"/>
      </w:pPr>
      <w:rPr>
        <w:rFonts w:ascii="Arial" w:hAnsi="Arial" w:hint="default"/>
      </w:rPr>
    </w:lvl>
    <w:lvl w:ilvl="8" w:tplc="A15E37C0" w:tentative="1">
      <w:start w:val="1"/>
      <w:numFmt w:val="bullet"/>
      <w:lvlText w:val="•"/>
      <w:lvlJc w:val="left"/>
      <w:pPr>
        <w:tabs>
          <w:tab w:val="num" w:pos="6480"/>
        </w:tabs>
        <w:ind w:left="6480" w:hanging="360"/>
      </w:pPr>
      <w:rPr>
        <w:rFonts w:ascii="Arial" w:hAnsi="Arial" w:hint="default"/>
      </w:rPr>
    </w:lvl>
  </w:abstractNum>
  <w:abstractNum w:abstractNumId="4">
    <w:nsid w:val="1EE90974"/>
    <w:multiLevelType w:val="hybridMultilevel"/>
    <w:tmpl w:val="E37EF7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F74F0D"/>
    <w:multiLevelType w:val="hybridMultilevel"/>
    <w:tmpl w:val="B6E05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7D13702"/>
    <w:multiLevelType w:val="hybridMultilevel"/>
    <w:tmpl w:val="81FE82A8"/>
    <w:lvl w:ilvl="0" w:tplc="04130001">
      <w:start w:val="1"/>
      <w:numFmt w:val="bullet"/>
      <w:lvlText w:val=""/>
      <w:lvlJc w:val="left"/>
      <w:pPr>
        <w:ind w:left="720" w:hanging="360"/>
      </w:pPr>
      <w:rPr>
        <w:rFonts w:ascii="Symbol" w:hAnsi="Symbol" w:hint="default"/>
        <w:b w:val="0"/>
        <w:sz w:val="18"/>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8D4058A"/>
    <w:multiLevelType w:val="hybridMultilevel"/>
    <w:tmpl w:val="0B8094AA"/>
    <w:lvl w:ilvl="0" w:tplc="987403D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9AA111C"/>
    <w:multiLevelType w:val="hybridMultilevel"/>
    <w:tmpl w:val="FD484A98"/>
    <w:lvl w:ilvl="0" w:tplc="F6AE0292">
      <w:start w:val="1"/>
      <w:numFmt w:val="decimal"/>
      <w:lvlText w:val="%1."/>
      <w:lvlJc w:val="left"/>
      <w:pPr>
        <w:ind w:left="720" w:hanging="360"/>
      </w:pPr>
      <w:rPr>
        <w:rFonts w:ascii="Arial" w:hAnsi="Arial" w:cs="Aria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A8E3963"/>
    <w:multiLevelType w:val="hybridMultilevel"/>
    <w:tmpl w:val="827EBD50"/>
    <w:lvl w:ilvl="0" w:tplc="987403D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300B78"/>
    <w:multiLevelType w:val="hybridMultilevel"/>
    <w:tmpl w:val="3E745490"/>
    <w:lvl w:ilvl="0" w:tplc="987403D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C3577D"/>
    <w:multiLevelType w:val="hybridMultilevel"/>
    <w:tmpl w:val="DDD6FDB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2DE271A"/>
    <w:multiLevelType w:val="hybridMultilevel"/>
    <w:tmpl w:val="EACAC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3BDF18BB"/>
    <w:multiLevelType w:val="hybridMultilevel"/>
    <w:tmpl w:val="F01AB6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FA26FEF"/>
    <w:multiLevelType w:val="hybridMultilevel"/>
    <w:tmpl w:val="CCDCBE88"/>
    <w:lvl w:ilvl="0" w:tplc="987403D2">
      <w:start w:val="2"/>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B8C7E12"/>
    <w:multiLevelType w:val="hybridMultilevel"/>
    <w:tmpl w:val="BC7682D2"/>
    <w:lvl w:ilvl="0" w:tplc="987403D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BF50E53"/>
    <w:multiLevelType w:val="hybridMultilevel"/>
    <w:tmpl w:val="85964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D8A3AF5"/>
    <w:multiLevelType w:val="hybridMultilevel"/>
    <w:tmpl w:val="3F842A1E"/>
    <w:lvl w:ilvl="0" w:tplc="8CB8F70C">
      <w:start w:val="1"/>
      <w:numFmt w:val="bullet"/>
      <w:lvlText w:val=""/>
      <w:lvlJc w:val="left"/>
      <w:pPr>
        <w:ind w:left="720" w:hanging="360"/>
      </w:pPr>
      <w:rPr>
        <w:rFonts w:ascii="Wingdings" w:eastAsiaTheme="minorEastAsia"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93564BA"/>
    <w:multiLevelType w:val="hybridMultilevel"/>
    <w:tmpl w:val="77BAA7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6B073AAC"/>
    <w:multiLevelType w:val="hybridMultilevel"/>
    <w:tmpl w:val="18EA43EC"/>
    <w:lvl w:ilvl="0" w:tplc="21AAF4CA">
      <w:start w:val="1"/>
      <w:numFmt w:val="bullet"/>
      <w:lvlText w:val="•"/>
      <w:lvlJc w:val="left"/>
      <w:pPr>
        <w:tabs>
          <w:tab w:val="num" w:pos="720"/>
        </w:tabs>
        <w:ind w:left="720" w:hanging="360"/>
      </w:pPr>
      <w:rPr>
        <w:rFonts w:ascii="Arial" w:hAnsi="Arial" w:hint="default"/>
      </w:rPr>
    </w:lvl>
    <w:lvl w:ilvl="1" w:tplc="7C4618A4" w:tentative="1">
      <w:start w:val="1"/>
      <w:numFmt w:val="bullet"/>
      <w:lvlText w:val="•"/>
      <w:lvlJc w:val="left"/>
      <w:pPr>
        <w:tabs>
          <w:tab w:val="num" w:pos="1440"/>
        </w:tabs>
        <w:ind w:left="1440" w:hanging="360"/>
      </w:pPr>
      <w:rPr>
        <w:rFonts w:ascii="Arial" w:hAnsi="Arial" w:hint="default"/>
      </w:rPr>
    </w:lvl>
    <w:lvl w:ilvl="2" w:tplc="CB7C1066" w:tentative="1">
      <w:start w:val="1"/>
      <w:numFmt w:val="bullet"/>
      <w:lvlText w:val="•"/>
      <w:lvlJc w:val="left"/>
      <w:pPr>
        <w:tabs>
          <w:tab w:val="num" w:pos="2160"/>
        </w:tabs>
        <w:ind w:left="2160" w:hanging="360"/>
      </w:pPr>
      <w:rPr>
        <w:rFonts w:ascii="Arial" w:hAnsi="Arial" w:hint="default"/>
      </w:rPr>
    </w:lvl>
    <w:lvl w:ilvl="3" w:tplc="61929CA4" w:tentative="1">
      <w:start w:val="1"/>
      <w:numFmt w:val="bullet"/>
      <w:lvlText w:val="•"/>
      <w:lvlJc w:val="left"/>
      <w:pPr>
        <w:tabs>
          <w:tab w:val="num" w:pos="2880"/>
        </w:tabs>
        <w:ind w:left="2880" w:hanging="360"/>
      </w:pPr>
      <w:rPr>
        <w:rFonts w:ascii="Arial" w:hAnsi="Arial" w:hint="default"/>
      </w:rPr>
    </w:lvl>
    <w:lvl w:ilvl="4" w:tplc="AA4CB732" w:tentative="1">
      <w:start w:val="1"/>
      <w:numFmt w:val="bullet"/>
      <w:lvlText w:val="•"/>
      <w:lvlJc w:val="left"/>
      <w:pPr>
        <w:tabs>
          <w:tab w:val="num" w:pos="3600"/>
        </w:tabs>
        <w:ind w:left="3600" w:hanging="360"/>
      </w:pPr>
      <w:rPr>
        <w:rFonts w:ascii="Arial" w:hAnsi="Arial" w:hint="default"/>
      </w:rPr>
    </w:lvl>
    <w:lvl w:ilvl="5" w:tplc="AA1C85E2" w:tentative="1">
      <w:start w:val="1"/>
      <w:numFmt w:val="bullet"/>
      <w:lvlText w:val="•"/>
      <w:lvlJc w:val="left"/>
      <w:pPr>
        <w:tabs>
          <w:tab w:val="num" w:pos="4320"/>
        </w:tabs>
        <w:ind w:left="4320" w:hanging="360"/>
      </w:pPr>
      <w:rPr>
        <w:rFonts w:ascii="Arial" w:hAnsi="Arial" w:hint="default"/>
      </w:rPr>
    </w:lvl>
    <w:lvl w:ilvl="6" w:tplc="CECE6E98" w:tentative="1">
      <w:start w:val="1"/>
      <w:numFmt w:val="bullet"/>
      <w:lvlText w:val="•"/>
      <w:lvlJc w:val="left"/>
      <w:pPr>
        <w:tabs>
          <w:tab w:val="num" w:pos="5040"/>
        </w:tabs>
        <w:ind w:left="5040" w:hanging="360"/>
      </w:pPr>
      <w:rPr>
        <w:rFonts w:ascii="Arial" w:hAnsi="Arial" w:hint="default"/>
      </w:rPr>
    </w:lvl>
    <w:lvl w:ilvl="7" w:tplc="197C08E8" w:tentative="1">
      <w:start w:val="1"/>
      <w:numFmt w:val="bullet"/>
      <w:lvlText w:val="•"/>
      <w:lvlJc w:val="left"/>
      <w:pPr>
        <w:tabs>
          <w:tab w:val="num" w:pos="5760"/>
        </w:tabs>
        <w:ind w:left="5760" w:hanging="360"/>
      </w:pPr>
      <w:rPr>
        <w:rFonts w:ascii="Arial" w:hAnsi="Arial" w:hint="default"/>
      </w:rPr>
    </w:lvl>
    <w:lvl w:ilvl="8" w:tplc="E8D0F296" w:tentative="1">
      <w:start w:val="1"/>
      <w:numFmt w:val="bullet"/>
      <w:lvlText w:val="•"/>
      <w:lvlJc w:val="left"/>
      <w:pPr>
        <w:tabs>
          <w:tab w:val="num" w:pos="6480"/>
        </w:tabs>
        <w:ind w:left="6480" w:hanging="360"/>
      </w:pPr>
      <w:rPr>
        <w:rFonts w:ascii="Arial" w:hAnsi="Arial" w:hint="default"/>
      </w:rPr>
    </w:lvl>
  </w:abstractNum>
  <w:abstractNum w:abstractNumId="20">
    <w:nsid w:val="6BC95803"/>
    <w:multiLevelType w:val="hybridMultilevel"/>
    <w:tmpl w:val="6DFE1546"/>
    <w:lvl w:ilvl="0" w:tplc="987403D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nsid w:val="6BFF6038"/>
    <w:multiLevelType w:val="hybridMultilevel"/>
    <w:tmpl w:val="5F3E34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C066DDB"/>
    <w:multiLevelType w:val="hybridMultilevel"/>
    <w:tmpl w:val="5008C5BA"/>
    <w:lvl w:ilvl="0" w:tplc="F6AE0292">
      <w:start w:val="1"/>
      <w:numFmt w:val="decimal"/>
      <w:lvlText w:val="%1."/>
      <w:lvlJc w:val="left"/>
      <w:pPr>
        <w:ind w:left="720" w:hanging="360"/>
      </w:pPr>
      <w:rPr>
        <w:rFonts w:ascii="Arial" w:hAnsi="Arial" w:cs="Arial" w:hint="default"/>
        <w:b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F585592"/>
    <w:multiLevelType w:val="hybridMultilevel"/>
    <w:tmpl w:val="958487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8483169"/>
    <w:multiLevelType w:val="hybridMultilevel"/>
    <w:tmpl w:val="859643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9BD2013"/>
    <w:multiLevelType w:val="hybridMultilevel"/>
    <w:tmpl w:val="85E04B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C0800EC"/>
    <w:multiLevelType w:val="hybridMultilevel"/>
    <w:tmpl w:val="CD70DD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7CA06596"/>
    <w:multiLevelType w:val="hybridMultilevel"/>
    <w:tmpl w:val="0D421FAE"/>
    <w:lvl w:ilvl="0" w:tplc="D5FEEFF6">
      <w:start w:val="1"/>
      <w:numFmt w:val="bullet"/>
      <w:lvlText w:val="•"/>
      <w:lvlJc w:val="left"/>
      <w:pPr>
        <w:tabs>
          <w:tab w:val="num" w:pos="720"/>
        </w:tabs>
        <w:ind w:left="720" w:hanging="360"/>
      </w:pPr>
      <w:rPr>
        <w:rFonts w:ascii="Arial" w:hAnsi="Arial" w:hint="default"/>
      </w:rPr>
    </w:lvl>
    <w:lvl w:ilvl="1" w:tplc="629A1B82">
      <w:start w:val="172"/>
      <w:numFmt w:val="bullet"/>
      <w:lvlText w:val="–"/>
      <w:lvlJc w:val="left"/>
      <w:pPr>
        <w:tabs>
          <w:tab w:val="num" w:pos="1440"/>
        </w:tabs>
        <w:ind w:left="1440" w:hanging="360"/>
      </w:pPr>
      <w:rPr>
        <w:rFonts w:ascii="Arial" w:hAnsi="Arial" w:hint="default"/>
      </w:rPr>
    </w:lvl>
    <w:lvl w:ilvl="2" w:tplc="957E891C" w:tentative="1">
      <w:start w:val="1"/>
      <w:numFmt w:val="bullet"/>
      <w:lvlText w:val="•"/>
      <w:lvlJc w:val="left"/>
      <w:pPr>
        <w:tabs>
          <w:tab w:val="num" w:pos="2160"/>
        </w:tabs>
        <w:ind w:left="2160" w:hanging="360"/>
      </w:pPr>
      <w:rPr>
        <w:rFonts w:ascii="Arial" w:hAnsi="Arial" w:hint="default"/>
      </w:rPr>
    </w:lvl>
    <w:lvl w:ilvl="3" w:tplc="9D66B79C" w:tentative="1">
      <w:start w:val="1"/>
      <w:numFmt w:val="bullet"/>
      <w:lvlText w:val="•"/>
      <w:lvlJc w:val="left"/>
      <w:pPr>
        <w:tabs>
          <w:tab w:val="num" w:pos="2880"/>
        </w:tabs>
        <w:ind w:left="2880" w:hanging="360"/>
      </w:pPr>
      <w:rPr>
        <w:rFonts w:ascii="Arial" w:hAnsi="Arial" w:hint="default"/>
      </w:rPr>
    </w:lvl>
    <w:lvl w:ilvl="4" w:tplc="6CB85AF8" w:tentative="1">
      <w:start w:val="1"/>
      <w:numFmt w:val="bullet"/>
      <w:lvlText w:val="•"/>
      <w:lvlJc w:val="left"/>
      <w:pPr>
        <w:tabs>
          <w:tab w:val="num" w:pos="3600"/>
        </w:tabs>
        <w:ind w:left="3600" w:hanging="360"/>
      </w:pPr>
      <w:rPr>
        <w:rFonts w:ascii="Arial" w:hAnsi="Arial" w:hint="default"/>
      </w:rPr>
    </w:lvl>
    <w:lvl w:ilvl="5" w:tplc="716A4EC2" w:tentative="1">
      <w:start w:val="1"/>
      <w:numFmt w:val="bullet"/>
      <w:lvlText w:val="•"/>
      <w:lvlJc w:val="left"/>
      <w:pPr>
        <w:tabs>
          <w:tab w:val="num" w:pos="4320"/>
        </w:tabs>
        <w:ind w:left="4320" w:hanging="360"/>
      </w:pPr>
      <w:rPr>
        <w:rFonts w:ascii="Arial" w:hAnsi="Arial" w:hint="default"/>
      </w:rPr>
    </w:lvl>
    <w:lvl w:ilvl="6" w:tplc="E22E836C" w:tentative="1">
      <w:start w:val="1"/>
      <w:numFmt w:val="bullet"/>
      <w:lvlText w:val="•"/>
      <w:lvlJc w:val="left"/>
      <w:pPr>
        <w:tabs>
          <w:tab w:val="num" w:pos="5040"/>
        </w:tabs>
        <w:ind w:left="5040" w:hanging="360"/>
      </w:pPr>
      <w:rPr>
        <w:rFonts w:ascii="Arial" w:hAnsi="Arial" w:hint="default"/>
      </w:rPr>
    </w:lvl>
    <w:lvl w:ilvl="7" w:tplc="570272DE" w:tentative="1">
      <w:start w:val="1"/>
      <w:numFmt w:val="bullet"/>
      <w:lvlText w:val="•"/>
      <w:lvlJc w:val="left"/>
      <w:pPr>
        <w:tabs>
          <w:tab w:val="num" w:pos="5760"/>
        </w:tabs>
        <w:ind w:left="5760" w:hanging="360"/>
      </w:pPr>
      <w:rPr>
        <w:rFonts w:ascii="Arial" w:hAnsi="Arial" w:hint="default"/>
      </w:rPr>
    </w:lvl>
    <w:lvl w:ilvl="8" w:tplc="21FC1570" w:tentative="1">
      <w:start w:val="1"/>
      <w:numFmt w:val="bullet"/>
      <w:lvlText w:val="•"/>
      <w:lvlJc w:val="left"/>
      <w:pPr>
        <w:tabs>
          <w:tab w:val="num" w:pos="6480"/>
        </w:tabs>
        <w:ind w:left="6480" w:hanging="360"/>
      </w:pPr>
      <w:rPr>
        <w:rFonts w:ascii="Arial" w:hAnsi="Arial" w:hint="default"/>
      </w:rPr>
    </w:lvl>
  </w:abstractNum>
  <w:abstractNum w:abstractNumId="28">
    <w:nsid w:val="7D033968"/>
    <w:multiLevelType w:val="hybridMultilevel"/>
    <w:tmpl w:val="05B06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4"/>
  </w:num>
  <w:num w:numId="5">
    <w:abstractNumId w:val="7"/>
  </w:num>
  <w:num w:numId="6">
    <w:abstractNumId w:val="9"/>
  </w:num>
  <w:num w:numId="7">
    <w:abstractNumId w:val="10"/>
  </w:num>
  <w:num w:numId="8">
    <w:abstractNumId w:val="14"/>
  </w:num>
  <w:num w:numId="9">
    <w:abstractNumId w:val="24"/>
  </w:num>
  <w:num w:numId="10">
    <w:abstractNumId w:val="2"/>
  </w:num>
  <w:num w:numId="11">
    <w:abstractNumId w:val="26"/>
  </w:num>
  <w:num w:numId="12">
    <w:abstractNumId w:val="15"/>
  </w:num>
  <w:num w:numId="13">
    <w:abstractNumId w:val="20"/>
  </w:num>
  <w:num w:numId="14">
    <w:abstractNumId w:val="8"/>
  </w:num>
  <w:num w:numId="15">
    <w:abstractNumId w:val="27"/>
  </w:num>
  <w:num w:numId="16">
    <w:abstractNumId w:val="6"/>
  </w:num>
  <w:num w:numId="17">
    <w:abstractNumId w:val="3"/>
  </w:num>
  <w:num w:numId="18">
    <w:abstractNumId w:val="19"/>
  </w:num>
  <w:num w:numId="19">
    <w:abstractNumId w:val="11"/>
  </w:num>
  <w:num w:numId="20">
    <w:abstractNumId w:val="22"/>
  </w:num>
  <w:num w:numId="21">
    <w:abstractNumId w:val="16"/>
  </w:num>
  <w:num w:numId="22">
    <w:abstractNumId w:val="17"/>
  </w:num>
  <w:num w:numId="23">
    <w:abstractNumId w:val="12"/>
  </w:num>
  <w:num w:numId="24">
    <w:abstractNumId w:val="28"/>
  </w:num>
  <w:num w:numId="25">
    <w:abstractNumId w:val="25"/>
  </w:num>
  <w:num w:numId="26">
    <w:abstractNumId w:val="23"/>
  </w:num>
  <w:num w:numId="27">
    <w:abstractNumId w:val="21"/>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5B7"/>
    <w:rsid w:val="000060E3"/>
    <w:rsid w:val="000262DB"/>
    <w:rsid w:val="00035A0D"/>
    <w:rsid w:val="00064242"/>
    <w:rsid w:val="0009497B"/>
    <w:rsid w:val="000D6F09"/>
    <w:rsid w:val="0013264F"/>
    <w:rsid w:val="00143677"/>
    <w:rsid w:val="001466F6"/>
    <w:rsid w:val="0016091E"/>
    <w:rsid w:val="0019368E"/>
    <w:rsid w:val="001E4DA2"/>
    <w:rsid w:val="00222B87"/>
    <w:rsid w:val="00252059"/>
    <w:rsid w:val="00253B24"/>
    <w:rsid w:val="00255CC6"/>
    <w:rsid w:val="00261A17"/>
    <w:rsid w:val="00267CD0"/>
    <w:rsid w:val="002715B7"/>
    <w:rsid w:val="00286265"/>
    <w:rsid w:val="00297B93"/>
    <w:rsid w:val="002D599B"/>
    <w:rsid w:val="003348E5"/>
    <w:rsid w:val="00336A6D"/>
    <w:rsid w:val="003F1823"/>
    <w:rsid w:val="00403099"/>
    <w:rsid w:val="00417443"/>
    <w:rsid w:val="004255C1"/>
    <w:rsid w:val="00473700"/>
    <w:rsid w:val="00491326"/>
    <w:rsid w:val="004B46F2"/>
    <w:rsid w:val="004F4760"/>
    <w:rsid w:val="0053782D"/>
    <w:rsid w:val="00545B77"/>
    <w:rsid w:val="00551420"/>
    <w:rsid w:val="00595A19"/>
    <w:rsid w:val="00596D1C"/>
    <w:rsid w:val="005C5EE6"/>
    <w:rsid w:val="005D2C66"/>
    <w:rsid w:val="005D3B0B"/>
    <w:rsid w:val="006109E7"/>
    <w:rsid w:val="00684A2E"/>
    <w:rsid w:val="006E7293"/>
    <w:rsid w:val="006F1DB6"/>
    <w:rsid w:val="00710A24"/>
    <w:rsid w:val="007241B3"/>
    <w:rsid w:val="00735DAB"/>
    <w:rsid w:val="00792E06"/>
    <w:rsid w:val="00794BF4"/>
    <w:rsid w:val="007C1B35"/>
    <w:rsid w:val="007C78DF"/>
    <w:rsid w:val="00822D6D"/>
    <w:rsid w:val="00893EAD"/>
    <w:rsid w:val="008C05B9"/>
    <w:rsid w:val="008C7839"/>
    <w:rsid w:val="008E207C"/>
    <w:rsid w:val="008E7116"/>
    <w:rsid w:val="00932BBE"/>
    <w:rsid w:val="00935C1F"/>
    <w:rsid w:val="00962643"/>
    <w:rsid w:val="0098733F"/>
    <w:rsid w:val="009A0E38"/>
    <w:rsid w:val="009B054C"/>
    <w:rsid w:val="00A2039B"/>
    <w:rsid w:val="00A42C1A"/>
    <w:rsid w:val="00A56818"/>
    <w:rsid w:val="00A64248"/>
    <w:rsid w:val="00A76AD7"/>
    <w:rsid w:val="00AA585F"/>
    <w:rsid w:val="00AB48C0"/>
    <w:rsid w:val="00AE5800"/>
    <w:rsid w:val="00AF466A"/>
    <w:rsid w:val="00B16EEB"/>
    <w:rsid w:val="00B507A0"/>
    <w:rsid w:val="00B62AF9"/>
    <w:rsid w:val="00B65C87"/>
    <w:rsid w:val="00BA64F0"/>
    <w:rsid w:val="00BD3538"/>
    <w:rsid w:val="00C86AB7"/>
    <w:rsid w:val="00CB63AA"/>
    <w:rsid w:val="00CD34D6"/>
    <w:rsid w:val="00D3758B"/>
    <w:rsid w:val="00D4379C"/>
    <w:rsid w:val="00D710D8"/>
    <w:rsid w:val="00DE3B45"/>
    <w:rsid w:val="00E01EBF"/>
    <w:rsid w:val="00E3625D"/>
    <w:rsid w:val="00E50347"/>
    <w:rsid w:val="00E72E6C"/>
    <w:rsid w:val="00E770A7"/>
    <w:rsid w:val="00ED3F2D"/>
    <w:rsid w:val="00F441E1"/>
    <w:rsid w:val="00F4508F"/>
    <w:rsid w:val="00F46E92"/>
    <w:rsid w:val="00FD3B7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271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715B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Normaal"/>
    <w:uiPriority w:val="34"/>
    <w:qFormat/>
    <w:rsid w:val="002715B7"/>
    <w:pPr>
      <w:ind w:left="720"/>
      <w:contextualSpacing/>
    </w:pPr>
  </w:style>
  <w:style w:type="paragraph" w:styleId="Ballontekst">
    <w:name w:val="Balloon Text"/>
    <w:basedOn w:val="Normaal"/>
    <w:link w:val="BallontekstTeken"/>
    <w:uiPriority w:val="99"/>
    <w:semiHidden/>
    <w:unhideWhenUsed/>
    <w:rsid w:val="007C78D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C78DF"/>
    <w:rPr>
      <w:rFonts w:ascii="Tahoma" w:hAnsi="Tahoma" w:cs="Tahoma"/>
      <w:sz w:val="16"/>
      <w:szCs w:val="16"/>
    </w:rPr>
  </w:style>
  <w:style w:type="character" w:styleId="Hyperlink">
    <w:name w:val="Hyperlink"/>
    <w:basedOn w:val="Standaardalinea-lettertype"/>
    <w:uiPriority w:val="99"/>
    <w:unhideWhenUsed/>
    <w:rsid w:val="008E207C"/>
    <w:rPr>
      <w:color w:val="0000FF"/>
      <w:u w:val="single"/>
    </w:rPr>
  </w:style>
  <w:style w:type="paragraph" w:styleId="Normaalweb">
    <w:name w:val="Normal (Web)"/>
    <w:basedOn w:val="Normaal"/>
    <w:uiPriority w:val="99"/>
    <w:semiHidden/>
    <w:unhideWhenUsed/>
    <w:rsid w:val="0009497B"/>
    <w:pPr>
      <w:spacing w:before="100" w:beforeAutospacing="1" w:after="100" w:afterAutospacing="1" w:line="240" w:lineRule="auto"/>
    </w:pPr>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2D599B"/>
    <w:rPr>
      <w:color w:val="800080" w:themeColor="followedHyperlink"/>
      <w:u w:val="single"/>
    </w:rPr>
  </w:style>
  <w:style w:type="character" w:styleId="Zwaar">
    <w:name w:val="Strong"/>
    <w:basedOn w:val="Standaardalinea-lettertype"/>
    <w:uiPriority w:val="22"/>
    <w:qFormat/>
    <w:rsid w:val="00DE3B45"/>
    <w:rPr>
      <w:b/>
      <w:bCs/>
    </w:rPr>
  </w:style>
  <w:style w:type="character" w:customStyle="1" w:styleId="il">
    <w:name w:val="il"/>
    <w:basedOn w:val="Standaardalinea-lettertype"/>
    <w:rsid w:val="00DE3B45"/>
  </w:style>
  <w:style w:type="paragraph" w:styleId="Koptekst">
    <w:name w:val="header"/>
    <w:basedOn w:val="Normaal"/>
    <w:link w:val="KoptekstTeken"/>
    <w:uiPriority w:val="99"/>
    <w:semiHidden/>
    <w:unhideWhenUsed/>
    <w:rsid w:val="0049132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491326"/>
  </w:style>
  <w:style w:type="paragraph" w:styleId="Voettekst">
    <w:name w:val="footer"/>
    <w:basedOn w:val="Normaal"/>
    <w:link w:val="VoettekstTeken"/>
    <w:uiPriority w:val="99"/>
    <w:semiHidden/>
    <w:unhideWhenUsed/>
    <w:rsid w:val="0049132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491326"/>
  </w:style>
  <w:style w:type="paragraph" w:styleId="Geenafstand">
    <w:name w:val="No Spacing"/>
    <w:uiPriority w:val="1"/>
    <w:qFormat/>
    <w:rsid w:val="0013264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9"/>
    <w:qFormat/>
    <w:rsid w:val="002715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2715B7"/>
    <w:rPr>
      <w:rFonts w:asciiTheme="majorHAnsi" w:eastAsiaTheme="majorEastAsia" w:hAnsiTheme="majorHAnsi" w:cstheme="majorBidi"/>
      <w:b/>
      <w:bCs/>
      <w:color w:val="365F91" w:themeColor="accent1" w:themeShade="BF"/>
      <w:sz w:val="28"/>
      <w:szCs w:val="28"/>
    </w:rPr>
  </w:style>
  <w:style w:type="paragraph" w:styleId="Lijstalinea">
    <w:name w:val="List Paragraph"/>
    <w:basedOn w:val="Normaal"/>
    <w:uiPriority w:val="34"/>
    <w:qFormat/>
    <w:rsid w:val="002715B7"/>
    <w:pPr>
      <w:ind w:left="720"/>
      <w:contextualSpacing/>
    </w:pPr>
  </w:style>
  <w:style w:type="paragraph" w:styleId="Ballontekst">
    <w:name w:val="Balloon Text"/>
    <w:basedOn w:val="Normaal"/>
    <w:link w:val="BallontekstTeken"/>
    <w:uiPriority w:val="99"/>
    <w:semiHidden/>
    <w:unhideWhenUsed/>
    <w:rsid w:val="007C78DF"/>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C78DF"/>
    <w:rPr>
      <w:rFonts w:ascii="Tahoma" w:hAnsi="Tahoma" w:cs="Tahoma"/>
      <w:sz w:val="16"/>
      <w:szCs w:val="16"/>
    </w:rPr>
  </w:style>
  <w:style w:type="character" w:styleId="Hyperlink">
    <w:name w:val="Hyperlink"/>
    <w:basedOn w:val="Standaardalinea-lettertype"/>
    <w:uiPriority w:val="99"/>
    <w:unhideWhenUsed/>
    <w:rsid w:val="008E207C"/>
    <w:rPr>
      <w:color w:val="0000FF"/>
      <w:u w:val="single"/>
    </w:rPr>
  </w:style>
  <w:style w:type="paragraph" w:styleId="Normaalweb">
    <w:name w:val="Normal (Web)"/>
    <w:basedOn w:val="Normaal"/>
    <w:uiPriority w:val="99"/>
    <w:semiHidden/>
    <w:unhideWhenUsed/>
    <w:rsid w:val="0009497B"/>
    <w:pPr>
      <w:spacing w:before="100" w:beforeAutospacing="1" w:after="100" w:afterAutospacing="1" w:line="240" w:lineRule="auto"/>
    </w:pPr>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2D599B"/>
    <w:rPr>
      <w:color w:val="800080" w:themeColor="followedHyperlink"/>
      <w:u w:val="single"/>
    </w:rPr>
  </w:style>
  <w:style w:type="character" w:styleId="Zwaar">
    <w:name w:val="Strong"/>
    <w:basedOn w:val="Standaardalinea-lettertype"/>
    <w:uiPriority w:val="22"/>
    <w:qFormat/>
    <w:rsid w:val="00DE3B45"/>
    <w:rPr>
      <w:b/>
      <w:bCs/>
    </w:rPr>
  </w:style>
  <w:style w:type="character" w:customStyle="1" w:styleId="il">
    <w:name w:val="il"/>
    <w:basedOn w:val="Standaardalinea-lettertype"/>
    <w:rsid w:val="00DE3B45"/>
  </w:style>
  <w:style w:type="paragraph" w:styleId="Koptekst">
    <w:name w:val="header"/>
    <w:basedOn w:val="Normaal"/>
    <w:link w:val="KoptekstTeken"/>
    <w:uiPriority w:val="99"/>
    <w:semiHidden/>
    <w:unhideWhenUsed/>
    <w:rsid w:val="00491326"/>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491326"/>
  </w:style>
  <w:style w:type="paragraph" w:styleId="Voettekst">
    <w:name w:val="footer"/>
    <w:basedOn w:val="Normaal"/>
    <w:link w:val="VoettekstTeken"/>
    <w:uiPriority w:val="99"/>
    <w:semiHidden/>
    <w:unhideWhenUsed/>
    <w:rsid w:val="00491326"/>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491326"/>
  </w:style>
  <w:style w:type="paragraph" w:styleId="Geenafstand">
    <w:name w:val="No Spacing"/>
    <w:uiPriority w:val="1"/>
    <w:qFormat/>
    <w:rsid w:val="00132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53908">
      <w:bodyDiv w:val="1"/>
      <w:marLeft w:val="0"/>
      <w:marRight w:val="0"/>
      <w:marTop w:val="0"/>
      <w:marBottom w:val="0"/>
      <w:divBdr>
        <w:top w:val="none" w:sz="0" w:space="0" w:color="auto"/>
        <w:left w:val="none" w:sz="0" w:space="0" w:color="auto"/>
        <w:bottom w:val="none" w:sz="0" w:space="0" w:color="auto"/>
        <w:right w:val="none" w:sz="0" w:space="0" w:color="auto"/>
      </w:divBdr>
      <w:divsChild>
        <w:div w:id="830027153">
          <w:marLeft w:val="547"/>
          <w:marRight w:val="0"/>
          <w:marTop w:val="154"/>
          <w:marBottom w:val="0"/>
          <w:divBdr>
            <w:top w:val="none" w:sz="0" w:space="0" w:color="auto"/>
            <w:left w:val="none" w:sz="0" w:space="0" w:color="auto"/>
            <w:bottom w:val="none" w:sz="0" w:space="0" w:color="auto"/>
            <w:right w:val="none" w:sz="0" w:space="0" w:color="auto"/>
          </w:divBdr>
        </w:div>
      </w:divsChild>
    </w:div>
    <w:div w:id="299195278">
      <w:bodyDiv w:val="1"/>
      <w:marLeft w:val="0"/>
      <w:marRight w:val="0"/>
      <w:marTop w:val="0"/>
      <w:marBottom w:val="0"/>
      <w:divBdr>
        <w:top w:val="none" w:sz="0" w:space="0" w:color="auto"/>
        <w:left w:val="none" w:sz="0" w:space="0" w:color="auto"/>
        <w:bottom w:val="none" w:sz="0" w:space="0" w:color="auto"/>
        <w:right w:val="none" w:sz="0" w:space="0" w:color="auto"/>
      </w:divBdr>
      <w:divsChild>
        <w:div w:id="1794594366">
          <w:marLeft w:val="547"/>
          <w:marRight w:val="0"/>
          <w:marTop w:val="154"/>
          <w:marBottom w:val="0"/>
          <w:divBdr>
            <w:top w:val="none" w:sz="0" w:space="0" w:color="auto"/>
            <w:left w:val="none" w:sz="0" w:space="0" w:color="auto"/>
            <w:bottom w:val="none" w:sz="0" w:space="0" w:color="auto"/>
            <w:right w:val="none" w:sz="0" w:space="0" w:color="auto"/>
          </w:divBdr>
        </w:div>
        <w:div w:id="335111127">
          <w:marLeft w:val="547"/>
          <w:marRight w:val="0"/>
          <w:marTop w:val="154"/>
          <w:marBottom w:val="0"/>
          <w:divBdr>
            <w:top w:val="none" w:sz="0" w:space="0" w:color="auto"/>
            <w:left w:val="none" w:sz="0" w:space="0" w:color="auto"/>
            <w:bottom w:val="none" w:sz="0" w:space="0" w:color="auto"/>
            <w:right w:val="none" w:sz="0" w:space="0" w:color="auto"/>
          </w:divBdr>
        </w:div>
        <w:div w:id="1429502893">
          <w:marLeft w:val="547"/>
          <w:marRight w:val="0"/>
          <w:marTop w:val="154"/>
          <w:marBottom w:val="0"/>
          <w:divBdr>
            <w:top w:val="none" w:sz="0" w:space="0" w:color="auto"/>
            <w:left w:val="none" w:sz="0" w:space="0" w:color="auto"/>
            <w:bottom w:val="none" w:sz="0" w:space="0" w:color="auto"/>
            <w:right w:val="none" w:sz="0" w:space="0" w:color="auto"/>
          </w:divBdr>
        </w:div>
        <w:div w:id="299963103">
          <w:marLeft w:val="547"/>
          <w:marRight w:val="0"/>
          <w:marTop w:val="154"/>
          <w:marBottom w:val="0"/>
          <w:divBdr>
            <w:top w:val="none" w:sz="0" w:space="0" w:color="auto"/>
            <w:left w:val="none" w:sz="0" w:space="0" w:color="auto"/>
            <w:bottom w:val="none" w:sz="0" w:space="0" w:color="auto"/>
            <w:right w:val="none" w:sz="0" w:space="0" w:color="auto"/>
          </w:divBdr>
        </w:div>
      </w:divsChild>
    </w:div>
    <w:div w:id="307520270">
      <w:bodyDiv w:val="1"/>
      <w:marLeft w:val="0"/>
      <w:marRight w:val="0"/>
      <w:marTop w:val="0"/>
      <w:marBottom w:val="0"/>
      <w:divBdr>
        <w:top w:val="none" w:sz="0" w:space="0" w:color="auto"/>
        <w:left w:val="none" w:sz="0" w:space="0" w:color="auto"/>
        <w:bottom w:val="none" w:sz="0" w:space="0" w:color="auto"/>
        <w:right w:val="none" w:sz="0" w:space="0" w:color="auto"/>
      </w:divBdr>
      <w:divsChild>
        <w:div w:id="1569223422">
          <w:marLeft w:val="547"/>
          <w:marRight w:val="0"/>
          <w:marTop w:val="154"/>
          <w:marBottom w:val="0"/>
          <w:divBdr>
            <w:top w:val="none" w:sz="0" w:space="0" w:color="auto"/>
            <w:left w:val="none" w:sz="0" w:space="0" w:color="auto"/>
            <w:bottom w:val="none" w:sz="0" w:space="0" w:color="auto"/>
            <w:right w:val="none" w:sz="0" w:space="0" w:color="auto"/>
          </w:divBdr>
        </w:div>
        <w:div w:id="1069575728">
          <w:marLeft w:val="547"/>
          <w:marRight w:val="0"/>
          <w:marTop w:val="154"/>
          <w:marBottom w:val="0"/>
          <w:divBdr>
            <w:top w:val="none" w:sz="0" w:space="0" w:color="auto"/>
            <w:left w:val="none" w:sz="0" w:space="0" w:color="auto"/>
            <w:bottom w:val="none" w:sz="0" w:space="0" w:color="auto"/>
            <w:right w:val="none" w:sz="0" w:space="0" w:color="auto"/>
          </w:divBdr>
        </w:div>
        <w:div w:id="297414974">
          <w:marLeft w:val="547"/>
          <w:marRight w:val="0"/>
          <w:marTop w:val="154"/>
          <w:marBottom w:val="0"/>
          <w:divBdr>
            <w:top w:val="none" w:sz="0" w:space="0" w:color="auto"/>
            <w:left w:val="none" w:sz="0" w:space="0" w:color="auto"/>
            <w:bottom w:val="none" w:sz="0" w:space="0" w:color="auto"/>
            <w:right w:val="none" w:sz="0" w:space="0" w:color="auto"/>
          </w:divBdr>
        </w:div>
        <w:div w:id="2109033091">
          <w:marLeft w:val="547"/>
          <w:marRight w:val="0"/>
          <w:marTop w:val="154"/>
          <w:marBottom w:val="0"/>
          <w:divBdr>
            <w:top w:val="none" w:sz="0" w:space="0" w:color="auto"/>
            <w:left w:val="none" w:sz="0" w:space="0" w:color="auto"/>
            <w:bottom w:val="none" w:sz="0" w:space="0" w:color="auto"/>
            <w:right w:val="none" w:sz="0" w:space="0" w:color="auto"/>
          </w:divBdr>
        </w:div>
      </w:divsChild>
    </w:div>
    <w:div w:id="531111838">
      <w:bodyDiv w:val="1"/>
      <w:marLeft w:val="0"/>
      <w:marRight w:val="0"/>
      <w:marTop w:val="0"/>
      <w:marBottom w:val="0"/>
      <w:divBdr>
        <w:top w:val="none" w:sz="0" w:space="0" w:color="auto"/>
        <w:left w:val="none" w:sz="0" w:space="0" w:color="auto"/>
        <w:bottom w:val="none" w:sz="0" w:space="0" w:color="auto"/>
        <w:right w:val="none" w:sz="0" w:space="0" w:color="auto"/>
      </w:divBdr>
      <w:divsChild>
        <w:div w:id="275331919">
          <w:marLeft w:val="547"/>
          <w:marRight w:val="0"/>
          <w:marTop w:val="154"/>
          <w:marBottom w:val="0"/>
          <w:divBdr>
            <w:top w:val="none" w:sz="0" w:space="0" w:color="auto"/>
            <w:left w:val="none" w:sz="0" w:space="0" w:color="auto"/>
            <w:bottom w:val="none" w:sz="0" w:space="0" w:color="auto"/>
            <w:right w:val="none" w:sz="0" w:space="0" w:color="auto"/>
          </w:divBdr>
        </w:div>
        <w:div w:id="2023435957">
          <w:marLeft w:val="547"/>
          <w:marRight w:val="0"/>
          <w:marTop w:val="154"/>
          <w:marBottom w:val="0"/>
          <w:divBdr>
            <w:top w:val="none" w:sz="0" w:space="0" w:color="auto"/>
            <w:left w:val="none" w:sz="0" w:space="0" w:color="auto"/>
            <w:bottom w:val="none" w:sz="0" w:space="0" w:color="auto"/>
            <w:right w:val="none" w:sz="0" w:space="0" w:color="auto"/>
          </w:divBdr>
        </w:div>
        <w:div w:id="938030443">
          <w:marLeft w:val="1166"/>
          <w:marRight w:val="0"/>
          <w:marTop w:val="134"/>
          <w:marBottom w:val="0"/>
          <w:divBdr>
            <w:top w:val="none" w:sz="0" w:space="0" w:color="auto"/>
            <w:left w:val="none" w:sz="0" w:space="0" w:color="auto"/>
            <w:bottom w:val="none" w:sz="0" w:space="0" w:color="auto"/>
            <w:right w:val="none" w:sz="0" w:space="0" w:color="auto"/>
          </w:divBdr>
        </w:div>
        <w:div w:id="1038428688">
          <w:marLeft w:val="1166"/>
          <w:marRight w:val="0"/>
          <w:marTop w:val="134"/>
          <w:marBottom w:val="0"/>
          <w:divBdr>
            <w:top w:val="none" w:sz="0" w:space="0" w:color="auto"/>
            <w:left w:val="none" w:sz="0" w:space="0" w:color="auto"/>
            <w:bottom w:val="none" w:sz="0" w:space="0" w:color="auto"/>
            <w:right w:val="none" w:sz="0" w:space="0" w:color="auto"/>
          </w:divBdr>
        </w:div>
        <w:div w:id="1250886924">
          <w:marLeft w:val="1166"/>
          <w:marRight w:val="0"/>
          <w:marTop w:val="134"/>
          <w:marBottom w:val="0"/>
          <w:divBdr>
            <w:top w:val="none" w:sz="0" w:space="0" w:color="auto"/>
            <w:left w:val="none" w:sz="0" w:space="0" w:color="auto"/>
            <w:bottom w:val="none" w:sz="0" w:space="0" w:color="auto"/>
            <w:right w:val="none" w:sz="0" w:space="0" w:color="auto"/>
          </w:divBdr>
        </w:div>
        <w:div w:id="1954168971">
          <w:marLeft w:val="547"/>
          <w:marRight w:val="0"/>
          <w:marTop w:val="154"/>
          <w:marBottom w:val="0"/>
          <w:divBdr>
            <w:top w:val="none" w:sz="0" w:space="0" w:color="auto"/>
            <w:left w:val="none" w:sz="0" w:space="0" w:color="auto"/>
            <w:bottom w:val="none" w:sz="0" w:space="0" w:color="auto"/>
            <w:right w:val="none" w:sz="0" w:space="0" w:color="auto"/>
          </w:divBdr>
        </w:div>
      </w:divsChild>
    </w:div>
    <w:div w:id="588121156">
      <w:bodyDiv w:val="1"/>
      <w:marLeft w:val="0"/>
      <w:marRight w:val="0"/>
      <w:marTop w:val="0"/>
      <w:marBottom w:val="0"/>
      <w:divBdr>
        <w:top w:val="none" w:sz="0" w:space="0" w:color="auto"/>
        <w:left w:val="none" w:sz="0" w:space="0" w:color="auto"/>
        <w:bottom w:val="none" w:sz="0" w:space="0" w:color="auto"/>
        <w:right w:val="none" w:sz="0" w:space="0" w:color="auto"/>
      </w:divBdr>
      <w:divsChild>
        <w:div w:id="2037000472">
          <w:marLeft w:val="0"/>
          <w:marRight w:val="0"/>
          <w:marTop w:val="0"/>
          <w:marBottom w:val="0"/>
          <w:divBdr>
            <w:top w:val="none" w:sz="0" w:space="0" w:color="auto"/>
            <w:left w:val="none" w:sz="0" w:space="0" w:color="auto"/>
            <w:bottom w:val="none" w:sz="0" w:space="0" w:color="auto"/>
            <w:right w:val="none" w:sz="0" w:space="0" w:color="auto"/>
          </w:divBdr>
        </w:div>
      </w:divsChild>
    </w:div>
    <w:div w:id="745031234">
      <w:bodyDiv w:val="1"/>
      <w:marLeft w:val="0"/>
      <w:marRight w:val="0"/>
      <w:marTop w:val="0"/>
      <w:marBottom w:val="0"/>
      <w:divBdr>
        <w:top w:val="none" w:sz="0" w:space="0" w:color="auto"/>
        <w:left w:val="none" w:sz="0" w:space="0" w:color="auto"/>
        <w:bottom w:val="none" w:sz="0" w:space="0" w:color="auto"/>
        <w:right w:val="none" w:sz="0" w:space="0" w:color="auto"/>
      </w:divBdr>
      <w:divsChild>
        <w:div w:id="1966498137">
          <w:marLeft w:val="547"/>
          <w:marRight w:val="0"/>
          <w:marTop w:val="144"/>
          <w:marBottom w:val="0"/>
          <w:divBdr>
            <w:top w:val="none" w:sz="0" w:space="0" w:color="auto"/>
            <w:left w:val="none" w:sz="0" w:space="0" w:color="auto"/>
            <w:bottom w:val="none" w:sz="0" w:space="0" w:color="auto"/>
            <w:right w:val="none" w:sz="0" w:space="0" w:color="auto"/>
          </w:divBdr>
        </w:div>
      </w:divsChild>
    </w:div>
    <w:div w:id="1473522695">
      <w:bodyDiv w:val="1"/>
      <w:marLeft w:val="0"/>
      <w:marRight w:val="0"/>
      <w:marTop w:val="0"/>
      <w:marBottom w:val="0"/>
      <w:divBdr>
        <w:top w:val="none" w:sz="0" w:space="0" w:color="auto"/>
        <w:left w:val="none" w:sz="0" w:space="0" w:color="auto"/>
        <w:bottom w:val="none" w:sz="0" w:space="0" w:color="auto"/>
        <w:right w:val="none" w:sz="0" w:space="0" w:color="auto"/>
      </w:divBdr>
      <w:divsChild>
        <w:div w:id="1476943998">
          <w:marLeft w:val="0"/>
          <w:marRight w:val="0"/>
          <w:marTop w:val="0"/>
          <w:marBottom w:val="0"/>
          <w:divBdr>
            <w:top w:val="none" w:sz="0" w:space="0" w:color="auto"/>
            <w:left w:val="none" w:sz="0" w:space="0" w:color="auto"/>
            <w:bottom w:val="none" w:sz="0" w:space="0" w:color="auto"/>
            <w:right w:val="none" w:sz="0" w:space="0" w:color="auto"/>
          </w:divBdr>
          <w:divsChild>
            <w:div w:id="788089643">
              <w:marLeft w:val="0"/>
              <w:marRight w:val="0"/>
              <w:marTop w:val="0"/>
              <w:marBottom w:val="0"/>
              <w:divBdr>
                <w:top w:val="none" w:sz="0" w:space="0" w:color="auto"/>
                <w:left w:val="none" w:sz="0" w:space="0" w:color="auto"/>
                <w:bottom w:val="none" w:sz="0" w:space="0" w:color="auto"/>
                <w:right w:val="none" w:sz="0" w:space="0" w:color="auto"/>
              </w:divBdr>
              <w:divsChild>
                <w:div w:id="1128619536">
                  <w:marLeft w:val="0"/>
                  <w:marRight w:val="0"/>
                  <w:marTop w:val="0"/>
                  <w:marBottom w:val="0"/>
                  <w:divBdr>
                    <w:top w:val="none" w:sz="0" w:space="0" w:color="auto"/>
                    <w:left w:val="none" w:sz="0" w:space="0" w:color="auto"/>
                    <w:bottom w:val="none" w:sz="0" w:space="0" w:color="auto"/>
                    <w:right w:val="none" w:sz="0" w:space="0" w:color="auto"/>
                  </w:divBdr>
                  <w:divsChild>
                    <w:div w:id="2082557375">
                      <w:marLeft w:val="0"/>
                      <w:marRight w:val="0"/>
                      <w:marTop w:val="0"/>
                      <w:marBottom w:val="0"/>
                      <w:divBdr>
                        <w:top w:val="none" w:sz="0" w:space="0" w:color="auto"/>
                        <w:left w:val="none" w:sz="0" w:space="0" w:color="auto"/>
                        <w:bottom w:val="none" w:sz="0" w:space="0" w:color="auto"/>
                        <w:right w:val="none" w:sz="0" w:space="0" w:color="auto"/>
                      </w:divBdr>
                      <w:divsChild>
                        <w:div w:id="1471049005">
                          <w:marLeft w:val="0"/>
                          <w:marRight w:val="0"/>
                          <w:marTop w:val="0"/>
                          <w:marBottom w:val="0"/>
                          <w:divBdr>
                            <w:top w:val="none" w:sz="0" w:space="0" w:color="auto"/>
                            <w:left w:val="none" w:sz="0" w:space="0" w:color="auto"/>
                            <w:bottom w:val="none" w:sz="0" w:space="0" w:color="auto"/>
                            <w:right w:val="none" w:sz="0" w:space="0" w:color="auto"/>
                          </w:divBdr>
                          <w:divsChild>
                            <w:div w:id="251092464">
                              <w:marLeft w:val="0"/>
                              <w:marRight w:val="0"/>
                              <w:marTop w:val="0"/>
                              <w:marBottom w:val="0"/>
                              <w:divBdr>
                                <w:top w:val="none" w:sz="0" w:space="0" w:color="auto"/>
                                <w:left w:val="none" w:sz="0" w:space="0" w:color="auto"/>
                                <w:bottom w:val="none" w:sz="0" w:space="0" w:color="auto"/>
                                <w:right w:val="none" w:sz="0" w:space="0" w:color="auto"/>
                              </w:divBdr>
                              <w:divsChild>
                                <w:div w:id="951786775">
                                  <w:marLeft w:val="0"/>
                                  <w:marRight w:val="0"/>
                                  <w:marTop w:val="0"/>
                                  <w:marBottom w:val="0"/>
                                  <w:divBdr>
                                    <w:top w:val="none" w:sz="0" w:space="0" w:color="auto"/>
                                    <w:left w:val="none" w:sz="0" w:space="0" w:color="auto"/>
                                    <w:bottom w:val="none" w:sz="0" w:space="0" w:color="auto"/>
                                    <w:right w:val="none" w:sz="0" w:space="0" w:color="auto"/>
                                  </w:divBdr>
                                  <w:divsChild>
                                    <w:div w:id="1849520748">
                                      <w:marLeft w:val="0"/>
                                      <w:marRight w:val="0"/>
                                      <w:marTop w:val="0"/>
                                      <w:marBottom w:val="0"/>
                                      <w:divBdr>
                                        <w:top w:val="none" w:sz="0" w:space="0" w:color="auto"/>
                                        <w:left w:val="none" w:sz="0" w:space="0" w:color="auto"/>
                                        <w:bottom w:val="none" w:sz="0" w:space="0" w:color="auto"/>
                                        <w:right w:val="none" w:sz="0" w:space="0" w:color="auto"/>
                                      </w:divBdr>
                                      <w:divsChild>
                                        <w:div w:id="317265431">
                                          <w:marLeft w:val="0"/>
                                          <w:marRight w:val="0"/>
                                          <w:marTop w:val="0"/>
                                          <w:marBottom w:val="0"/>
                                          <w:divBdr>
                                            <w:top w:val="none" w:sz="0" w:space="0" w:color="auto"/>
                                            <w:left w:val="none" w:sz="0" w:space="0" w:color="auto"/>
                                            <w:bottom w:val="none" w:sz="0" w:space="0" w:color="auto"/>
                                            <w:right w:val="none" w:sz="0" w:space="0" w:color="auto"/>
                                          </w:divBdr>
                                          <w:divsChild>
                                            <w:div w:id="1813980954">
                                              <w:marLeft w:val="0"/>
                                              <w:marRight w:val="0"/>
                                              <w:marTop w:val="0"/>
                                              <w:marBottom w:val="0"/>
                                              <w:divBdr>
                                                <w:top w:val="none" w:sz="0" w:space="0" w:color="auto"/>
                                                <w:left w:val="none" w:sz="0" w:space="0" w:color="auto"/>
                                                <w:bottom w:val="none" w:sz="0" w:space="0" w:color="auto"/>
                                                <w:right w:val="none" w:sz="0" w:space="0" w:color="auto"/>
                                              </w:divBdr>
                                              <w:divsChild>
                                                <w:div w:id="588734270">
                                                  <w:marLeft w:val="0"/>
                                                  <w:marRight w:val="0"/>
                                                  <w:marTop w:val="0"/>
                                                  <w:marBottom w:val="0"/>
                                                  <w:divBdr>
                                                    <w:top w:val="none" w:sz="0" w:space="0" w:color="auto"/>
                                                    <w:left w:val="none" w:sz="0" w:space="0" w:color="auto"/>
                                                    <w:bottom w:val="none" w:sz="0" w:space="0" w:color="auto"/>
                                                    <w:right w:val="none" w:sz="0" w:space="0" w:color="auto"/>
                                                  </w:divBdr>
                                                  <w:divsChild>
                                                    <w:div w:id="772745717">
                                                      <w:marLeft w:val="0"/>
                                                      <w:marRight w:val="0"/>
                                                      <w:marTop w:val="0"/>
                                                      <w:marBottom w:val="0"/>
                                                      <w:divBdr>
                                                        <w:top w:val="none" w:sz="0" w:space="0" w:color="auto"/>
                                                        <w:left w:val="none" w:sz="0" w:space="0" w:color="auto"/>
                                                        <w:bottom w:val="none" w:sz="0" w:space="0" w:color="auto"/>
                                                        <w:right w:val="none" w:sz="0" w:space="0" w:color="auto"/>
                                                      </w:divBdr>
                                                      <w:divsChild>
                                                        <w:div w:id="1302348873">
                                                          <w:marLeft w:val="0"/>
                                                          <w:marRight w:val="0"/>
                                                          <w:marTop w:val="0"/>
                                                          <w:marBottom w:val="0"/>
                                                          <w:divBdr>
                                                            <w:top w:val="none" w:sz="0" w:space="0" w:color="auto"/>
                                                            <w:left w:val="none" w:sz="0" w:space="0" w:color="auto"/>
                                                            <w:bottom w:val="none" w:sz="0" w:space="0" w:color="auto"/>
                                                            <w:right w:val="none" w:sz="0" w:space="0" w:color="auto"/>
                                                          </w:divBdr>
                                                          <w:divsChild>
                                                            <w:div w:id="1265923025">
                                                              <w:marLeft w:val="0"/>
                                                              <w:marRight w:val="200"/>
                                                              <w:marTop w:val="0"/>
                                                              <w:marBottom w:val="200"/>
                                                              <w:divBdr>
                                                                <w:top w:val="none" w:sz="0" w:space="0" w:color="auto"/>
                                                                <w:left w:val="none" w:sz="0" w:space="0" w:color="auto"/>
                                                                <w:bottom w:val="none" w:sz="0" w:space="0" w:color="auto"/>
                                                                <w:right w:val="none" w:sz="0" w:space="0" w:color="auto"/>
                                                              </w:divBdr>
                                                              <w:divsChild>
                                                                <w:div w:id="1885823709">
                                                                  <w:marLeft w:val="0"/>
                                                                  <w:marRight w:val="0"/>
                                                                  <w:marTop w:val="0"/>
                                                                  <w:marBottom w:val="0"/>
                                                                  <w:divBdr>
                                                                    <w:top w:val="none" w:sz="0" w:space="0" w:color="auto"/>
                                                                    <w:left w:val="none" w:sz="0" w:space="0" w:color="auto"/>
                                                                    <w:bottom w:val="none" w:sz="0" w:space="0" w:color="auto"/>
                                                                    <w:right w:val="none" w:sz="0" w:space="0" w:color="auto"/>
                                                                  </w:divBdr>
                                                                  <w:divsChild>
                                                                    <w:div w:id="344208604">
                                                                      <w:marLeft w:val="0"/>
                                                                      <w:marRight w:val="0"/>
                                                                      <w:marTop w:val="0"/>
                                                                      <w:marBottom w:val="0"/>
                                                                      <w:divBdr>
                                                                        <w:top w:val="none" w:sz="0" w:space="0" w:color="auto"/>
                                                                        <w:left w:val="none" w:sz="0" w:space="0" w:color="auto"/>
                                                                        <w:bottom w:val="none" w:sz="0" w:space="0" w:color="auto"/>
                                                                        <w:right w:val="none" w:sz="0" w:space="0" w:color="auto"/>
                                                                      </w:divBdr>
                                                                      <w:divsChild>
                                                                        <w:div w:id="919633529">
                                                                          <w:marLeft w:val="0"/>
                                                                          <w:marRight w:val="0"/>
                                                                          <w:marTop w:val="0"/>
                                                                          <w:marBottom w:val="0"/>
                                                                          <w:divBdr>
                                                                            <w:top w:val="none" w:sz="0" w:space="0" w:color="auto"/>
                                                                            <w:left w:val="none" w:sz="0" w:space="0" w:color="auto"/>
                                                                            <w:bottom w:val="none" w:sz="0" w:space="0" w:color="auto"/>
                                                                            <w:right w:val="none" w:sz="0" w:space="0" w:color="auto"/>
                                                                          </w:divBdr>
                                                                          <w:divsChild>
                                                                            <w:div w:id="1750468616">
                                                                              <w:marLeft w:val="0"/>
                                                                              <w:marRight w:val="0"/>
                                                                              <w:marTop w:val="0"/>
                                                                              <w:marBottom w:val="0"/>
                                                                              <w:divBdr>
                                                                                <w:top w:val="none" w:sz="0" w:space="0" w:color="auto"/>
                                                                                <w:left w:val="none" w:sz="0" w:space="0" w:color="auto"/>
                                                                                <w:bottom w:val="none" w:sz="0" w:space="0" w:color="auto"/>
                                                                                <w:right w:val="none" w:sz="0" w:space="0" w:color="auto"/>
                                                                              </w:divBdr>
                                                                              <w:divsChild>
                                                                                <w:div w:id="1795055502">
                                                                                  <w:marLeft w:val="0"/>
                                                                                  <w:marRight w:val="0"/>
                                                                                  <w:marTop w:val="280"/>
                                                                                  <w:marBottom w:val="280"/>
                                                                                  <w:divBdr>
                                                                                    <w:top w:val="none" w:sz="0" w:space="0" w:color="auto"/>
                                                                                    <w:left w:val="none" w:sz="0" w:space="0" w:color="auto"/>
                                                                                    <w:bottom w:val="none" w:sz="0" w:space="0" w:color="auto"/>
                                                                                    <w:right w:val="none" w:sz="0" w:space="0" w:color="auto"/>
                                                                                  </w:divBdr>
                                                                                </w:div>
                                                                                <w:div w:id="1624650587">
                                                                                  <w:marLeft w:val="0"/>
                                                                                  <w:marRight w:val="0"/>
                                                                                  <w:marTop w:val="280"/>
                                                                                  <w:marBottom w:val="280"/>
                                                                                  <w:divBdr>
                                                                                    <w:top w:val="none" w:sz="0" w:space="0" w:color="auto"/>
                                                                                    <w:left w:val="none" w:sz="0" w:space="0" w:color="auto"/>
                                                                                    <w:bottom w:val="none" w:sz="0" w:space="0" w:color="auto"/>
                                                                                    <w:right w:val="none" w:sz="0" w:space="0" w:color="auto"/>
                                                                                  </w:divBdr>
                                                                                </w:div>
                                                                                <w:div w:id="1401514242">
                                                                                  <w:marLeft w:val="0"/>
                                                                                  <w:marRight w:val="0"/>
                                                                                  <w:marTop w:val="280"/>
                                                                                  <w:marBottom w:val="280"/>
                                                                                  <w:divBdr>
                                                                                    <w:top w:val="none" w:sz="0" w:space="0" w:color="auto"/>
                                                                                    <w:left w:val="none" w:sz="0" w:space="0" w:color="auto"/>
                                                                                    <w:bottom w:val="none" w:sz="0" w:space="0" w:color="auto"/>
                                                                                    <w:right w:val="none" w:sz="0" w:space="0" w:color="auto"/>
                                                                                  </w:divBdr>
                                                                                </w:div>
                                                                                <w:div w:id="284507399">
                                                                                  <w:marLeft w:val="0"/>
                                                                                  <w:marRight w:val="0"/>
                                                                                  <w:marTop w:val="280"/>
                                                                                  <w:marBottom w:val="280"/>
                                                                                  <w:divBdr>
                                                                                    <w:top w:val="none" w:sz="0" w:space="0" w:color="auto"/>
                                                                                    <w:left w:val="none" w:sz="0" w:space="0" w:color="auto"/>
                                                                                    <w:bottom w:val="none" w:sz="0" w:space="0" w:color="auto"/>
                                                                                    <w:right w:val="none" w:sz="0" w:space="0" w:color="auto"/>
                                                                                  </w:divBdr>
                                                                                </w:div>
                                                                                <w:div w:id="1567259845">
                                                                                  <w:marLeft w:val="0"/>
                                                                                  <w:marRight w:val="0"/>
                                                                                  <w:marTop w:val="280"/>
                                                                                  <w:marBottom w:val="280"/>
                                                                                  <w:divBdr>
                                                                                    <w:top w:val="none" w:sz="0" w:space="0" w:color="auto"/>
                                                                                    <w:left w:val="none" w:sz="0" w:space="0" w:color="auto"/>
                                                                                    <w:bottom w:val="none" w:sz="0" w:space="0" w:color="auto"/>
                                                                                    <w:right w:val="none" w:sz="0" w:space="0" w:color="auto"/>
                                                                                  </w:divBdr>
                                                                                </w:div>
                                                                                <w:div w:id="1364549802">
                                                                                  <w:marLeft w:val="0"/>
                                                                                  <w:marRight w:val="0"/>
                                                                                  <w:marTop w:val="280"/>
                                                                                  <w:marBottom w:val="280"/>
                                                                                  <w:divBdr>
                                                                                    <w:top w:val="none" w:sz="0" w:space="0" w:color="auto"/>
                                                                                    <w:left w:val="none" w:sz="0" w:space="0" w:color="auto"/>
                                                                                    <w:bottom w:val="none" w:sz="0" w:space="0" w:color="auto"/>
                                                                                    <w:right w:val="none" w:sz="0" w:space="0" w:color="auto"/>
                                                                                  </w:divBdr>
                                                                                </w:div>
                                                                                <w:div w:id="1950240626">
                                                                                  <w:marLeft w:val="0"/>
                                                                                  <w:marRight w:val="0"/>
                                                                                  <w:marTop w:val="280"/>
                                                                                  <w:marBottom w:val="280"/>
                                                                                  <w:divBdr>
                                                                                    <w:top w:val="none" w:sz="0" w:space="0" w:color="auto"/>
                                                                                    <w:left w:val="none" w:sz="0" w:space="0" w:color="auto"/>
                                                                                    <w:bottom w:val="none" w:sz="0" w:space="0" w:color="auto"/>
                                                                                    <w:right w:val="none" w:sz="0" w:space="0" w:color="auto"/>
                                                                                  </w:divBdr>
                                                                                </w:div>
                                                                                <w:div w:id="1741825586">
                                                                                  <w:marLeft w:val="0"/>
                                                                                  <w:marRight w:val="0"/>
                                                                                  <w:marTop w:val="280"/>
                                                                                  <w:marBottom w:val="280"/>
                                                                                  <w:divBdr>
                                                                                    <w:top w:val="none" w:sz="0" w:space="0" w:color="auto"/>
                                                                                    <w:left w:val="none" w:sz="0" w:space="0" w:color="auto"/>
                                                                                    <w:bottom w:val="none" w:sz="0" w:space="0" w:color="auto"/>
                                                                                    <w:right w:val="none" w:sz="0" w:space="0" w:color="auto"/>
                                                                                  </w:divBdr>
                                                                                </w:div>
                                                                                <w:div w:id="1303655917">
                                                                                  <w:marLeft w:val="0"/>
                                                                                  <w:marRight w:val="0"/>
                                                                                  <w:marTop w:val="280"/>
                                                                                  <w:marBottom w:val="280"/>
                                                                                  <w:divBdr>
                                                                                    <w:top w:val="none" w:sz="0" w:space="0" w:color="auto"/>
                                                                                    <w:left w:val="none" w:sz="0" w:space="0" w:color="auto"/>
                                                                                    <w:bottom w:val="none" w:sz="0" w:space="0" w:color="auto"/>
                                                                                    <w:right w:val="none" w:sz="0" w:space="0" w:color="auto"/>
                                                                                  </w:divBdr>
                                                                                </w:div>
                                                                                <w:div w:id="1623851857">
                                                                                  <w:marLeft w:val="0"/>
                                                                                  <w:marRight w:val="0"/>
                                                                                  <w:marTop w:val="280"/>
                                                                                  <w:marBottom w:val="280"/>
                                                                                  <w:divBdr>
                                                                                    <w:top w:val="none" w:sz="0" w:space="0" w:color="auto"/>
                                                                                    <w:left w:val="none" w:sz="0" w:space="0" w:color="auto"/>
                                                                                    <w:bottom w:val="none" w:sz="0" w:space="0" w:color="auto"/>
                                                                                    <w:right w:val="none" w:sz="0" w:space="0" w:color="auto"/>
                                                                                  </w:divBdr>
                                                                                </w:div>
                                                                                <w:div w:id="816608289">
                                                                                  <w:marLeft w:val="0"/>
                                                                                  <w:marRight w:val="0"/>
                                                                                  <w:marTop w:val="280"/>
                                                                                  <w:marBottom w:val="280"/>
                                                                                  <w:divBdr>
                                                                                    <w:top w:val="none" w:sz="0" w:space="0" w:color="auto"/>
                                                                                    <w:left w:val="none" w:sz="0" w:space="0" w:color="auto"/>
                                                                                    <w:bottom w:val="none" w:sz="0" w:space="0" w:color="auto"/>
                                                                                    <w:right w:val="none" w:sz="0" w:space="0" w:color="auto"/>
                                                                                  </w:divBdr>
                                                                                </w:div>
                                                                                <w:div w:id="1230921521">
                                                                                  <w:marLeft w:val="0"/>
                                                                                  <w:marRight w:val="0"/>
                                                                                  <w:marTop w:val="280"/>
                                                                                  <w:marBottom w:val="280"/>
                                                                                  <w:divBdr>
                                                                                    <w:top w:val="none" w:sz="0" w:space="0" w:color="auto"/>
                                                                                    <w:left w:val="none" w:sz="0" w:space="0" w:color="auto"/>
                                                                                    <w:bottom w:val="none" w:sz="0" w:space="0" w:color="auto"/>
                                                                                    <w:right w:val="none" w:sz="0" w:space="0" w:color="auto"/>
                                                                                  </w:divBdr>
                                                                                </w:div>
                                                                                <w:div w:id="1909806232">
                                                                                  <w:marLeft w:val="0"/>
                                                                                  <w:marRight w:val="0"/>
                                                                                  <w:marTop w:val="280"/>
                                                                                  <w:marBottom w:val="280"/>
                                                                                  <w:divBdr>
                                                                                    <w:top w:val="none" w:sz="0" w:space="0" w:color="auto"/>
                                                                                    <w:left w:val="none" w:sz="0" w:space="0" w:color="auto"/>
                                                                                    <w:bottom w:val="none" w:sz="0" w:space="0" w:color="auto"/>
                                                                                    <w:right w:val="none" w:sz="0" w:space="0" w:color="auto"/>
                                                                                  </w:divBdr>
                                                                                </w:div>
                                                                                <w:div w:id="1622609961">
                                                                                  <w:marLeft w:val="0"/>
                                                                                  <w:marRight w:val="0"/>
                                                                                  <w:marTop w:val="280"/>
                                                                                  <w:marBottom w:val="280"/>
                                                                                  <w:divBdr>
                                                                                    <w:top w:val="none" w:sz="0" w:space="0" w:color="auto"/>
                                                                                    <w:left w:val="none" w:sz="0" w:space="0" w:color="auto"/>
                                                                                    <w:bottom w:val="none" w:sz="0" w:space="0" w:color="auto"/>
                                                                                    <w:right w:val="none" w:sz="0" w:space="0" w:color="auto"/>
                                                                                  </w:divBdr>
                                                                                </w:div>
                                                                                <w:div w:id="20330073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670973">
      <w:bodyDiv w:val="1"/>
      <w:marLeft w:val="0"/>
      <w:marRight w:val="0"/>
      <w:marTop w:val="0"/>
      <w:marBottom w:val="0"/>
      <w:divBdr>
        <w:top w:val="none" w:sz="0" w:space="0" w:color="auto"/>
        <w:left w:val="none" w:sz="0" w:space="0" w:color="auto"/>
        <w:bottom w:val="none" w:sz="0" w:space="0" w:color="auto"/>
        <w:right w:val="none" w:sz="0" w:space="0" w:color="auto"/>
      </w:divBdr>
      <w:divsChild>
        <w:div w:id="94195862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99605635">
              <w:marLeft w:val="0"/>
              <w:marRight w:val="0"/>
              <w:marTop w:val="0"/>
              <w:marBottom w:val="0"/>
              <w:divBdr>
                <w:top w:val="none" w:sz="0" w:space="0" w:color="auto"/>
                <w:left w:val="none" w:sz="0" w:space="0" w:color="auto"/>
                <w:bottom w:val="none" w:sz="0" w:space="0" w:color="auto"/>
                <w:right w:val="none" w:sz="0" w:space="0" w:color="auto"/>
              </w:divBdr>
              <w:divsChild>
                <w:div w:id="1201280538">
                  <w:marLeft w:val="0"/>
                  <w:marRight w:val="0"/>
                  <w:marTop w:val="0"/>
                  <w:marBottom w:val="0"/>
                  <w:divBdr>
                    <w:top w:val="none" w:sz="0" w:space="0" w:color="auto"/>
                    <w:left w:val="none" w:sz="0" w:space="0" w:color="auto"/>
                    <w:bottom w:val="none" w:sz="0" w:space="0" w:color="auto"/>
                    <w:right w:val="none" w:sz="0" w:space="0" w:color="auto"/>
                  </w:divBdr>
                  <w:divsChild>
                    <w:div w:id="431895037">
                      <w:marLeft w:val="0"/>
                      <w:marRight w:val="0"/>
                      <w:marTop w:val="0"/>
                      <w:marBottom w:val="0"/>
                      <w:divBdr>
                        <w:top w:val="none" w:sz="0" w:space="0" w:color="auto"/>
                        <w:left w:val="none" w:sz="0" w:space="0" w:color="auto"/>
                        <w:bottom w:val="none" w:sz="0" w:space="0" w:color="auto"/>
                        <w:right w:val="none" w:sz="0" w:space="0" w:color="auto"/>
                      </w:divBdr>
                      <w:divsChild>
                        <w:div w:id="1290667372">
                          <w:marLeft w:val="0"/>
                          <w:marRight w:val="0"/>
                          <w:marTop w:val="0"/>
                          <w:marBottom w:val="0"/>
                          <w:divBdr>
                            <w:top w:val="none" w:sz="0" w:space="0" w:color="auto"/>
                            <w:left w:val="none" w:sz="0" w:space="0" w:color="auto"/>
                            <w:bottom w:val="none" w:sz="0" w:space="0" w:color="auto"/>
                            <w:right w:val="none" w:sz="0" w:space="0" w:color="auto"/>
                          </w:divBdr>
                          <w:divsChild>
                            <w:div w:id="1258098914">
                              <w:marLeft w:val="0"/>
                              <w:marRight w:val="0"/>
                              <w:marTop w:val="0"/>
                              <w:marBottom w:val="0"/>
                              <w:divBdr>
                                <w:top w:val="none" w:sz="0" w:space="0" w:color="auto"/>
                                <w:left w:val="none" w:sz="0" w:space="0" w:color="auto"/>
                                <w:bottom w:val="none" w:sz="0" w:space="0" w:color="auto"/>
                                <w:right w:val="none" w:sz="0" w:space="0" w:color="auto"/>
                              </w:divBdr>
                              <w:divsChild>
                                <w:div w:id="582762489">
                                  <w:marLeft w:val="0"/>
                                  <w:marRight w:val="0"/>
                                  <w:marTop w:val="0"/>
                                  <w:marBottom w:val="0"/>
                                  <w:divBdr>
                                    <w:top w:val="none" w:sz="0" w:space="0" w:color="auto"/>
                                    <w:left w:val="none" w:sz="0" w:space="0" w:color="auto"/>
                                    <w:bottom w:val="none" w:sz="0" w:space="0" w:color="auto"/>
                                    <w:right w:val="none" w:sz="0" w:space="0" w:color="auto"/>
                                  </w:divBdr>
                                  <w:divsChild>
                                    <w:div w:id="225455558">
                                      <w:marLeft w:val="0"/>
                                      <w:marRight w:val="0"/>
                                      <w:marTop w:val="0"/>
                                      <w:marBottom w:val="0"/>
                                      <w:divBdr>
                                        <w:top w:val="none" w:sz="0" w:space="0" w:color="auto"/>
                                        <w:left w:val="none" w:sz="0" w:space="0" w:color="auto"/>
                                        <w:bottom w:val="none" w:sz="0" w:space="0" w:color="auto"/>
                                        <w:right w:val="none" w:sz="0" w:space="0" w:color="auto"/>
                                      </w:divBdr>
                                      <w:divsChild>
                                        <w:div w:id="1467507482">
                                          <w:marLeft w:val="0"/>
                                          <w:marRight w:val="0"/>
                                          <w:marTop w:val="0"/>
                                          <w:marBottom w:val="0"/>
                                          <w:divBdr>
                                            <w:top w:val="none" w:sz="0" w:space="0" w:color="auto"/>
                                            <w:left w:val="none" w:sz="0" w:space="0" w:color="auto"/>
                                            <w:bottom w:val="none" w:sz="0" w:space="0" w:color="auto"/>
                                            <w:right w:val="none" w:sz="0" w:space="0" w:color="auto"/>
                                          </w:divBdr>
                                        </w:div>
                                        <w:div w:id="19801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1049431">
      <w:bodyDiv w:val="1"/>
      <w:marLeft w:val="0"/>
      <w:marRight w:val="0"/>
      <w:marTop w:val="0"/>
      <w:marBottom w:val="0"/>
      <w:divBdr>
        <w:top w:val="none" w:sz="0" w:space="0" w:color="auto"/>
        <w:left w:val="none" w:sz="0" w:space="0" w:color="auto"/>
        <w:bottom w:val="none" w:sz="0" w:space="0" w:color="auto"/>
        <w:right w:val="none" w:sz="0" w:space="0" w:color="auto"/>
      </w:divBdr>
      <w:divsChild>
        <w:div w:id="456752620">
          <w:marLeft w:val="547"/>
          <w:marRight w:val="0"/>
          <w:marTop w:val="154"/>
          <w:marBottom w:val="0"/>
          <w:divBdr>
            <w:top w:val="none" w:sz="0" w:space="0" w:color="auto"/>
            <w:left w:val="none" w:sz="0" w:space="0" w:color="auto"/>
            <w:bottom w:val="none" w:sz="0" w:space="0" w:color="auto"/>
            <w:right w:val="none" w:sz="0" w:space="0" w:color="auto"/>
          </w:divBdr>
        </w:div>
      </w:divsChild>
    </w:div>
    <w:div w:id="1834446362">
      <w:bodyDiv w:val="1"/>
      <w:marLeft w:val="0"/>
      <w:marRight w:val="0"/>
      <w:marTop w:val="0"/>
      <w:marBottom w:val="0"/>
      <w:divBdr>
        <w:top w:val="none" w:sz="0" w:space="0" w:color="auto"/>
        <w:left w:val="none" w:sz="0" w:space="0" w:color="auto"/>
        <w:bottom w:val="none" w:sz="0" w:space="0" w:color="auto"/>
        <w:right w:val="none" w:sz="0" w:space="0" w:color="auto"/>
      </w:divBdr>
      <w:divsChild>
        <w:div w:id="1306423508">
          <w:marLeft w:val="547"/>
          <w:marRight w:val="0"/>
          <w:marTop w:val="154"/>
          <w:marBottom w:val="0"/>
          <w:divBdr>
            <w:top w:val="none" w:sz="0" w:space="0" w:color="auto"/>
            <w:left w:val="none" w:sz="0" w:space="0" w:color="auto"/>
            <w:bottom w:val="none" w:sz="0" w:space="0" w:color="auto"/>
            <w:right w:val="none" w:sz="0" w:space="0" w:color="auto"/>
          </w:divBdr>
        </w:div>
        <w:div w:id="204950112">
          <w:marLeft w:val="547"/>
          <w:marRight w:val="0"/>
          <w:marTop w:val="154"/>
          <w:marBottom w:val="0"/>
          <w:divBdr>
            <w:top w:val="none" w:sz="0" w:space="0" w:color="auto"/>
            <w:left w:val="none" w:sz="0" w:space="0" w:color="auto"/>
            <w:bottom w:val="none" w:sz="0" w:space="0" w:color="auto"/>
            <w:right w:val="none" w:sz="0" w:space="0" w:color="auto"/>
          </w:divBdr>
        </w:div>
        <w:div w:id="1220166462">
          <w:marLeft w:val="547"/>
          <w:marRight w:val="0"/>
          <w:marTop w:val="154"/>
          <w:marBottom w:val="0"/>
          <w:divBdr>
            <w:top w:val="none" w:sz="0" w:space="0" w:color="auto"/>
            <w:left w:val="none" w:sz="0" w:space="0" w:color="auto"/>
            <w:bottom w:val="none" w:sz="0" w:space="0" w:color="auto"/>
            <w:right w:val="none" w:sz="0" w:space="0" w:color="auto"/>
          </w:divBdr>
        </w:div>
        <w:div w:id="1810592719">
          <w:marLeft w:val="547"/>
          <w:marRight w:val="0"/>
          <w:marTop w:val="154"/>
          <w:marBottom w:val="0"/>
          <w:divBdr>
            <w:top w:val="none" w:sz="0" w:space="0" w:color="auto"/>
            <w:left w:val="none" w:sz="0" w:space="0" w:color="auto"/>
            <w:bottom w:val="none" w:sz="0" w:space="0" w:color="auto"/>
            <w:right w:val="none" w:sz="0" w:space="0" w:color="auto"/>
          </w:divBdr>
        </w:div>
      </w:divsChild>
    </w:div>
    <w:div w:id="1834490220">
      <w:bodyDiv w:val="1"/>
      <w:marLeft w:val="0"/>
      <w:marRight w:val="0"/>
      <w:marTop w:val="0"/>
      <w:marBottom w:val="0"/>
      <w:divBdr>
        <w:top w:val="none" w:sz="0" w:space="0" w:color="auto"/>
        <w:left w:val="none" w:sz="0" w:space="0" w:color="auto"/>
        <w:bottom w:val="none" w:sz="0" w:space="0" w:color="auto"/>
        <w:right w:val="none" w:sz="0" w:space="0" w:color="auto"/>
      </w:divBdr>
      <w:divsChild>
        <w:div w:id="729959964">
          <w:marLeft w:val="0"/>
          <w:marRight w:val="0"/>
          <w:marTop w:val="0"/>
          <w:marBottom w:val="0"/>
          <w:divBdr>
            <w:top w:val="none" w:sz="0" w:space="0" w:color="auto"/>
            <w:left w:val="none" w:sz="0" w:space="0" w:color="auto"/>
            <w:bottom w:val="none" w:sz="0" w:space="0" w:color="auto"/>
            <w:right w:val="none" w:sz="0" w:space="0" w:color="auto"/>
          </w:divBdr>
          <w:divsChild>
            <w:div w:id="1817839902">
              <w:marLeft w:val="0"/>
              <w:marRight w:val="0"/>
              <w:marTop w:val="0"/>
              <w:marBottom w:val="0"/>
              <w:divBdr>
                <w:top w:val="none" w:sz="0" w:space="0" w:color="auto"/>
                <w:left w:val="none" w:sz="0" w:space="0" w:color="auto"/>
                <w:bottom w:val="none" w:sz="0" w:space="0" w:color="auto"/>
                <w:right w:val="none" w:sz="0" w:space="0" w:color="auto"/>
              </w:divBdr>
            </w:div>
            <w:div w:id="1238369969">
              <w:marLeft w:val="0"/>
              <w:marRight w:val="0"/>
              <w:marTop w:val="0"/>
              <w:marBottom w:val="0"/>
              <w:divBdr>
                <w:top w:val="none" w:sz="0" w:space="0" w:color="auto"/>
                <w:left w:val="none" w:sz="0" w:space="0" w:color="auto"/>
                <w:bottom w:val="none" w:sz="0" w:space="0" w:color="auto"/>
                <w:right w:val="none" w:sz="0" w:space="0" w:color="auto"/>
              </w:divBdr>
            </w:div>
          </w:divsChild>
        </w:div>
        <w:div w:id="416294667">
          <w:marLeft w:val="0"/>
          <w:marRight w:val="0"/>
          <w:marTop w:val="0"/>
          <w:marBottom w:val="0"/>
          <w:divBdr>
            <w:top w:val="none" w:sz="0" w:space="0" w:color="auto"/>
            <w:left w:val="none" w:sz="0" w:space="0" w:color="auto"/>
            <w:bottom w:val="none" w:sz="0" w:space="0" w:color="auto"/>
            <w:right w:val="none" w:sz="0" w:space="0" w:color="auto"/>
          </w:divBdr>
        </w:div>
        <w:div w:id="1143616340">
          <w:marLeft w:val="0"/>
          <w:marRight w:val="0"/>
          <w:marTop w:val="0"/>
          <w:marBottom w:val="0"/>
          <w:divBdr>
            <w:top w:val="none" w:sz="0" w:space="0" w:color="auto"/>
            <w:left w:val="none" w:sz="0" w:space="0" w:color="auto"/>
            <w:bottom w:val="none" w:sz="0" w:space="0" w:color="auto"/>
            <w:right w:val="none" w:sz="0" w:space="0" w:color="auto"/>
          </w:divBdr>
          <w:divsChild>
            <w:div w:id="1697736390">
              <w:marLeft w:val="0"/>
              <w:marRight w:val="0"/>
              <w:marTop w:val="0"/>
              <w:marBottom w:val="0"/>
              <w:divBdr>
                <w:top w:val="none" w:sz="0" w:space="0" w:color="auto"/>
                <w:left w:val="none" w:sz="0" w:space="0" w:color="auto"/>
                <w:bottom w:val="none" w:sz="0" w:space="0" w:color="auto"/>
                <w:right w:val="none" w:sz="0" w:space="0" w:color="auto"/>
              </w:divBdr>
            </w:div>
            <w:div w:id="1891454251">
              <w:marLeft w:val="0"/>
              <w:marRight w:val="0"/>
              <w:marTop w:val="0"/>
              <w:marBottom w:val="0"/>
              <w:divBdr>
                <w:top w:val="none" w:sz="0" w:space="0" w:color="auto"/>
                <w:left w:val="none" w:sz="0" w:space="0" w:color="auto"/>
                <w:bottom w:val="none" w:sz="0" w:space="0" w:color="auto"/>
                <w:right w:val="none" w:sz="0" w:space="0" w:color="auto"/>
              </w:divBdr>
            </w:div>
            <w:div w:id="291443143">
              <w:marLeft w:val="0"/>
              <w:marRight w:val="0"/>
              <w:marTop w:val="0"/>
              <w:marBottom w:val="0"/>
              <w:divBdr>
                <w:top w:val="none" w:sz="0" w:space="0" w:color="auto"/>
                <w:left w:val="none" w:sz="0" w:space="0" w:color="auto"/>
                <w:bottom w:val="none" w:sz="0" w:space="0" w:color="auto"/>
                <w:right w:val="none" w:sz="0" w:space="0" w:color="auto"/>
              </w:divBdr>
            </w:div>
            <w:div w:id="2050371699">
              <w:marLeft w:val="0"/>
              <w:marRight w:val="0"/>
              <w:marTop w:val="0"/>
              <w:marBottom w:val="0"/>
              <w:divBdr>
                <w:top w:val="none" w:sz="0" w:space="0" w:color="auto"/>
                <w:left w:val="none" w:sz="0" w:space="0" w:color="auto"/>
                <w:bottom w:val="none" w:sz="0" w:space="0" w:color="auto"/>
                <w:right w:val="none" w:sz="0" w:space="0" w:color="auto"/>
              </w:divBdr>
            </w:div>
          </w:divsChild>
        </w:div>
        <w:div w:id="701903959">
          <w:marLeft w:val="0"/>
          <w:marRight w:val="0"/>
          <w:marTop w:val="0"/>
          <w:marBottom w:val="0"/>
          <w:divBdr>
            <w:top w:val="none" w:sz="0" w:space="0" w:color="auto"/>
            <w:left w:val="none" w:sz="0" w:space="0" w:color="auto"/>
            <w:bottom w:val="none" w:sz="0" w:space="0" w:color="auto"/>
            <w:right w:val="none" w:sz="0" w:space="0" w:color="auto"/>
          </w:divBdr>
        </w:div>
        <w:div w:id="1994673531">
          <w:marLeft w:val="0"/>
          <w:marRight w:val="0"/>
          <w:marTop w:val="0"/>
          <w:marBottom w:val="0"/>
          <w:divBdr>
            <w:top w:val="none" w:sz="0" w:space="0" w:color="auto"/>
            <w:left w:val="none" w:sz="0" w:space="0" w:color="auto"/>
            <w:bottom w:val="none" w:sz="0" w:space="0" w:color="auto"/>
            <w:right w:val="none" w:sz="0" w:space="0" w:color="auto"/>
          </w:divBdr>
        </w:div>
        <w:div w:id="89550048">
          <w:marLeft w:val="0"/>
          <w:marRight w:val="0"/>
          <w:marTop w:val="0"/>
          <w:marBottom w:val="0"/>
          <w:divBdr>
            <w:top w:val="none" w:sz="0" w:space="0" w:color="auto"/>
            <w:left w:val="none" w:sz="0" w:space="0" w:color="auto"/>
            <w:bottom w:val="none" w:sz="0" w:space="0" w:color="auto"/>
            <w:right w:val="none" w:sz="0" w:space="0" w:color="auto"/>
          </w:divBdr>
        </w:div>
        <w:div w:id="99380776">
          <w:marLeft w:val="0"/>
          <w:marRight w:val="0"/>
          <w:marTop w:val="0"/>
          <w:marBottom w:val="0"/>
          <w:divBdr>
            <w:top w:val="none" w:sz="0" w:space="0" w:color="auto"/>
            <w:left w:val="none" w:sz="0" w:space="0" w:color="auto"/>
            <w:bottom w:val="none" w:sz="0" w:space="0" w:color="auto"/>
            <w:right w:val="none" w:sz="0" w:space="0" w:color="auto"/>
          </w:divBdr>
        </w:div>
        <w:div w:id="735128727">
          <w:marLeft w:val="0"/>
          <w:marRight w:val="0"/>
          <w:marTop w:val="0"/>
          <w:marBottom w:val="0"/>
          <w:divBdr>
            <w:top w:val="none" w:sz="0" w:space="0" w:color="auto"/>
            <w:left w:val="none" w:sz="0" w:space="0" w:color="auto"/>
            <w:bottom w:val="none" w:sz="0" w:space="0" w:color="auto"/>
            <w:right w:val="none" w:sz="0" w:space="0" w:color="auto"/>
          </w:divBdr>
        </w:div>
        <w:div w:id="1459837121">
          <w:marLeft w:val="0"/>
          <w:marRight w:val="0"/>
          <w:marTop w:val="0"/>
          <w:marBottom w:val="0"/>
          <w:divBdr>
            <w:top w:val="none" w:sz="0" w:space="0" w:color="auto"/>
            <w:left w:val="none" w:sz="0" w:space="0" w:color="auto"/>
            <w:bottom w:val="none" w:sz="0" w:space="0" w:color="auto"/>
            <w:right w:val="none" w:sz="0" w:space="0" w:color="auto"/>
          </w:divBdr>
          <w:divsChild>
            <w:div w:id="633145530">
              <w:marLeft w:val="0"/>
              <w:marRight w:val="0"/>
              <w:marTop w:val="0"/>
              <w:marBottom w:val="0"/>
              <w:divBdr>
                <w:top w:val="none" w:sz="0" w:space="0" w:color="auto"/>
                <w:left w:val="none" w:sz="0" w:space="0" w:color="auto"/>
                <w:bottom w:val="none" w:sz="0" w:space="0" w:color="auto"/>
                <w:right w:val="none" w:sz="0" w:space="0" w:color="auto"/>
              </w:divBdr>
            </w:div>
            <w:div w:id="1623464240">
              <w:marLeft w:val="0"/>
              <w:marRight w:val="0"/>
              <w:marTop w:val="0"/>
              <w:marBottom w:val="0"/>
              <w:divBdr>
                <w:top w:val="none" w:sz="0" w:space="0" w:color="auto"/>
                <w:left w:val="none" w:sz="0" w:space="0" w:color="auto"/>
                <w:bottom w:val="none" w:sz="0" w:space="0" w:color="auto"/>
                <w:right w:val="none" w:sz="0" w:space="0" w:color="auto"/>
              </w:divBdr>
            </w:div>
            <w:div w:id="1638223663">
              <w:marLeft w:val="0"/>
              <w:marRight w:val="0"/>
              <w:marTop w:val="0"/>
              <w:marBottom w:val="0"/>
              <w:divBdr>
                <w:top w:val="none" w:sz="0" w:space="0" w:color="auto"/>
                <w:left w:val="none" w:sz="0" w:space="0" w:color="auto"/>
                <w:bottom w:val="none" w:sz="0" w:space="0" w:color="auto"/>
                <w:right w:val="none" w:sz="0" w:space="0" w:color="auto"/>
              </w:divBdr>
            </w:div>
          </w:divsChild>
        </w:div>
        <w:div w:id="56244483">
          <w:marLeft w:val="0"/>
          <w:marRight w:val="0"/>
          <w:marTop w:val="0"/>
          <w:marBottom w:val="0"/>
          <w:divBdr>
            <w:top w:val="none" w:sz="0" w:space="0" w:color="auto"/>
            <w:left w:val="none" w:sz="0" w:space="0" w:color="auto"/>
            <w:bottom w:val="none" w:sz="0" w:space="0" w:color="auto"/>
            <w:right w:val="none" w:sz="0" w:space="0" w:color="auto"/>
          </w:divBdr>
        </w:div>
        <w:div w:id="81044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cademia.edu/3256038/Science_Student_Teachers_Ideas_about_the_Gene_Concept" TargetMode="External"/><Relationship Id="rId12" Type="http://schemas.openxmlformats.org/officeDocument/2006/relationships/hyperlink" Target="http://www.tused.org/internet/tused/ARCHIVE/v10/i1/tusedv10i1s1.pdf" TargetMode="External"/><Relationship Id="rId13" Type="http://schemas.openxmlformats.org/officeDocument/2006/relationships/hyperlink" Target="http://www.leraar24.nl/dossier/284/pre-en-misconcepten-in-het-onderwijs"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raar24.nl/dossier/284/pre-en-misconcepten-in-het-onderwijs%20en%20artikel%20Jewel%20(20020" TargetMode="External"/><Relationship Id="rId9" Type="http://schemas.openxmlformats.org/officeDocument/2006/relationships/image" Target="media/image1.png"/><Relationship Id="rId10" Type="http://schemas.openxmlformats.org/officeDocument/2006/relationships/hyperlink" Target="http://ou.content-e.nl/content-e/pub_RDMC/Kennisbank_biologie_misconcepten_demo_1221833992849/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2263</Words>
  <Characters>12448</Characters>
  <Application>Microsoft Macintosh Word</Application>
  <DocSecurity>0</DocSecurity>
  <Lines>103</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Teekens Veldkamp</dc:creator>
  <cp:lastModifiedBy>Letty Klumpers</cp:lastModifiedBy>
  <cp:revision>2</cp:revision>
  <cp:lastPrinted>2013-09-26T07:56:00Z</cp:lastPrinted>
  <dcterms:created xsi:type="dcterms:W3CDTF">2017-07-17T08:08:00Z</dcterms:created>
  <dcterms:modified xsi:type="dcterms:W3CDTF">2017-07-17T08:08:00Z</dcterms:modified>
</cp:coreProperties>
</file>