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FF" w:rsidRPr="00C33AA0" w:rsidRDefault="00804B31" w:rsidP="00593A56">
      <w:pPr>
        <w:pStyle w:val="Heading1"/>
        <w:rPr>
          <w:lang w:val="nl-NL"/>
        </w:rPr>
      </w:pPr>
      <w:r>
        <w:rPr>
          <w:lang w:val="nl-NL"/>
        </w:rPr>
        <w:t>C</w:t>
      </w:r>
      <w:r w:rsidR="00C33AA0" w:rsidRPr="00C33AA0">
        <w:rPr>
          <w:lang w:val="nl-NL"/>
        </w:rPr>
        <w:t>hromosome</w:t>
      </w:r>
      <w:r w:rsidR="00E0708C">
        <w:rPr>
          <w:lang w:val="nl-NL"/>
        </w:rPr>
        <w:t>n</w:t>
      </w:r>
      <w:r w:rsidR="00C33AA0" w:rsidRPr="00C33AA0">
        <w:rPr>
          <w:lang w:val="nl-NL"/>
        </w:rPr>
        <w:t xml:space="preserve"> </w:t>
      </w:r>
      <w:r>
        <w:rPr>
          <w:lang w:val="nl-NL"/>
        </w:rPr>
        <w:t xml:space="preserve">voor </w:t>
      </w:r>
      <w:r w:rsidR="00C33AA0" w:rsidRPr="00C33AA0">
        <w:rPr>
          <w:lang w:val="nl-NL"/>
        </w:rPr>
        <w:t>moeder</w:t>
      </w:r>
      <w:r>
        <w:rPr>
          <w:lang w:val="nl-NL"/>
        </w:rPr>
        <w:t xml:space="preserve"> </w:t>
      </w:r>
      <w:r w:rsidRPr="00C33AA0">
        <w:rPr>
          <w:lang w:val="nl-NL"/>
        </w:rPr>
        <w:t>Reebop</w:t>
      </w:r>
    </w:p>
    <w:p w:rsidR="00593A56" w:rsidRPr="00C33AA0" w:rsidRDefault="00E4104D" w:rsidP="00593A56">
      <w:pPr>
        <w:pStyle w:val="Heading1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194310</wp:posOffset>
            </wp:positionV>
            <wp:extent cx="5666740" cy="8410575"/>
            <wp:effectExtent l="0" t="0" r="0" b="9525"/>
            <wp:wrapSquare wrapText="lef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841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4652010</wp:posOffset>
                </wp:positionV>
                <wp:extent cx="1143000" cy="457200"/>
                <wp:effectExtent l="9525" t="13335" r="9525" b="571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87" w:rsidRPr="00F81A87" w:rsidRDefault="00984B53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Knip langs de streep</w:t>
                            </w:r>
                            <w:r w:rsidR="00F81A87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lijnen.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in;margin-top:366.3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">
                <v:textbox>
                  <w:txbxContent>
                    <w:p w:rsidR="00F81A87" w:rsidRPr="00F81A87" w:rsidRDefault="00984B53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>Knip langs de streep</w:t>
                      </w:r>
                      <w:r w:rsidR="00F81A87">
                        <w:rPr>
                          <w:sz w:val="18"/>
                          <w:szCs w:val="18"/>
                          <w:lang w:val="nl-NL"/>
                        </w:rPr>
                        <w:t xml:space="preserve">lijnen.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422910</wp:posOffset>
                </wp:positionV>
                <wp:extent cx="1028700" cy="457200"/>
                <wp:effectExtent l="9525" t="13335" r="9525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87" w:rsidRPr="00F81A87" w:rsidRDefault="00984B53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Knip langs de streep</w:t>
                            </w:r>
                            <w:r w:rsidR="00F81A87"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lijnen.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in;margin-top:33.3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">
                <v:textbox>
                  <w:txbxContent>
                    <w:p w:rsidR="00F81A87" w:rsidRPr="00F81A87" w:rsidRDefault="00984B53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>Knip langs de streep</w:t>
                      </w:r>
                      <w:r w:rsidR="00F81A87">
                        <w:rPr>
                          <w:sz w:val="18"/>
                          <w:szCs w:val="18"/>
                          <w:lang w:val="nl-NL"/>
                        </w:rPr>
                        <w:t xml:space="preserve">lijnen. </w:t>
                      </w:r>
                    </w:p>
                  </w:txbxContent>
                </v:textbox>
              </v:shape>
            </w:pict>
          </mc:Fallback>
        </mc:AlternateContent>
      </w:r>
      <w:r w:rsidR="00593A56" w:rsidRPr="00C33AA0">
        <w:rPr>
          <w:lang w:val="nl-NL"/>
        </w:rPr>
        <w:br w:type="page"/>
      </w:r>
      <w:r w:rsidR="00804B31">
        <w:rPr>
          <w:lang w:val="nl-NL"/>
        </w:rPr>
        <w:lastRenderedPageBreak/>
        <w:t>C</w:t>
      </w:r>
      <w:r w:rsidR="00804B31" w:rsidRPr="00C33AA0">
        <w:rPr>
          <w:lang w:val="nl-NL"/>
        </w:rPr>
        <w:t>hromosome</w:t>
      </w:r>
      <w:r w:rsidR="00804B31">
        <w:rPr>
          <w:lang w:val="nl-NL"/>
        </w:rPr>
        <w:t>n voor vader Reebop</w:t>
      </w:r>
    </w:p>
    <w:p w:rsidR="00593A56" w:rsidRPr="00C33AA0" w:rsidRDefault="00E4104D" w:rsidP="00593A56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346710</wp:posOffset>
            </wp:positionV>
            <wp:extent cx="5687060" cy="8440420"/>
            <wp:effectExtent l="0" t="0" r="8890" b="0"/>
            <wp:wrapSquare wrapText="lef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844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461010</wp:posOffset>
                </wp:positionV>
                <wp:extent cx="1143000" cy="457200"/>
                <wp:effectExtent l="9525" t="13335" r="9525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B53" w:rsidRPr="00984B53" w:rsidRDefault="00984B53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Knip langs de streeplijnen.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81pt;margin-top:36.3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">
                <v:textbox>
                  <w:txbxContent>
                    <w:p w:rsidR="00984B53" w:rsidRPr="00984B53" w:rsidRDefault="00984B53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 xml:space="preserve">Knip langs de streeplijnen. </w:t>
                      </w:r>
                    </w:p>
                  </w:txbxContent>
                </v:textbox>
              </v:shape>
            </w:pict>
          </mc:Fallback>
        </mc:AlternateContent>
      </w:r>
    </w:p>
    <w:p w:rsidR="00593A56" w:rsidRPr="00C33AA0" w:rsidRDefault="00593A56" w:rsidP="00593A56">
      <w:pPr>
        <w:rPr>
          <w:lang w:val="nl-NL"/>
        </w:rPr>
      </w:pPr>
      <w:bookmarkStart w:id="0" w:name="_GoBack"/>
    </w:p>
    <w:bookmarkEnd w:id="0"/>
    <w:p w:rsidR="00593A56" w:rsidRPr="00C33AA0" w:rsidRDefault="00E4104D" w:rsidP="00593A56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4483100</wp:posOffset>
                </wp:positionV>
                <wp:extent cx="1143000" cy="571500"/>
                <wp:effectExtent l="9525" t="6350" r="9525" b="127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B53" w:rsidRPr="00984B53" w:rsidRDefault="00984B53">
                            <w:pPr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 xml:space="preserve">Knip langs de streeplijnen.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81pt;margin-top:353pt;width:9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">
                <v:textbox>
                  <w:txbxContent>
                    <w:p w:rsidR="00984B53" w:rsidRPr="00984B53" w:rsidRDefault="00984B53">
                      <w:pPr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 xml:space="preserve">Knip langs de streeplijnen. </w:t>
                      </w:r>
                    </w:p>
                  </w:txbxContent>
                </v:textbox>
              </v:shape>
            </w:pict>
          </mc:Fallback>
        </mc:AlternateContent>
      </w:r>
      <w:r w:rsidR="00593A56" w:rsidRPr="00C33AA0">
        <w:rPr>
          <w:lang w:val="nl-NL"/>
        </w:rPr>
        <w:br w:type="page"/>
      </w:r>
    </w:p>
    <w:p w:rsidR="003C4B55" w:rsidRDefault="003C4B55" w:rsidP="003C4B55">
      <w:pPr>
        <w:spacing w:line="276" w:lineRule="auto"/>
        <w:rPr>
          <w:rFonts w:eastAsia="Calibri" w:cs="Arial"/>
          <w:b/>
          <w:sz w:val="24"/>
          <w:lang w:val="nl-NL" w:eastAsia="en-US"/>
        </w:rPr>
        <w:sectPr w:rsidR="003C4B55" w:rsidSect="000F3C92">
          <w:headerReference w:type="default" r:id="rId10"/>
          <w:pgSz w:w="11906" w:h="16838" w:code="9"/>
          <w:pgMar w:top="1293" w:right="1701" w:bottom="851" w:left="1701" w:header="709" w:footer="709" w:gutter="0"/>
          <w:cols w:space="708"/>
          <w:docGrid w:linePitch="360"/>
        </w:sectPr>
      </w:pPr>
    </w:p>
    <w:p w:rsidR="003C4B55" w:rsidRDefault="003C4B55" w:rsidP="003C4B55">
      <w:pPr>
        <w:spacing w:line="276" w:lineRule="auto"/>
        <w:rPr>
          <w:rFonts w:eastAsia="Calibri" w:cs="Arial"/>
          <w:b/>
          <w:sz w:val="24"/>
          <w:lang w:val="nl-NL" w:eastAsia="en-US"/>
        </w:rPr>
      </w:pPr>
      <w:r w:rsidRPr="003C4B55">
        <w:rPr>
          <w:rFonts w:eastAsia="Calibri" w:cs="Arial"/>
          <w:b/>
          <w:sz w:val="24"/>
          <w:lang w:val="nl-NL" w:eastAsia="en-US"/>
        </w:rPr>
        <w:lastRenderedPageBreak/>
        <w:t xml:space="preserve">De familie Reebop: </w:t>
      </w:r>
    </w:p>
    <w:p w:rsidR="003C4B55" w:rsidRDefault="003C4B55" w:rsidP="003C4B55">
      <w:pPr>
        <w:spacing w:line="276" w:lineRule="auto"/>
        <w:rPr>
          <w:rFonts w:eastAsia="Calibri" w:cs="Arial"/>
          <w:b/>
          <w:sz w:val="24"/>
          <w:lang w:val="nl-NL" w:eastAsia="en-US"/>
        </w:rPr>
      </w:pPr>
    </w:p>
    <w:p w:rsidR="003C4B55" w:rsidRPr="003C4B55" w:rsidRDefault="00B45489" w:rsidP="003C4B55">
      <w:pPr>
        <w:spacing w:line="276" w:lineRule="auto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b/>
          <w:sz w:val="24"/>
          <w:lang w:val="nl-NL" w:eastAsia="en-US"/>
        </w:rPr>
        <w:t>M</w:t>
      </w:r>
      <w:r w:rsidR="003C4B55" w:rsidRPr="003C4B55">
        <w:rPr>
          <w:rFonts w:eastAsia="Calibri" w:cs="Arial"/>
          <w:b/>
          <w:sz w:val="24"/>
          <w:lang w:val="nl-NL" w:eastAsia="en-US"/>
        </w:rPr>
        <w:t xml:space="preserve">eiose, bevruchting en ontwikkeling bij </w:t>
      </w:r>
      <w:proofErr w:type="spellStart"/>
      <w:r w:rsidR="003C4B55" w:rsidRPr="003C4B55">
        <w:rPr>
          <w:rFonts w:eastAsia="Calibri" w:cs="Arial"/>
          <w:b/>
          <w:sz w:val="24"/>
          <w:lang w:val="nl-NL" w:eastAsia="en-US"/>
        </w:rPr>
        <w:t>Reebops</w:t>
      </w:r>
      <w:proofErr w:type="spellEnd"/>
    </w:p>
    <w:p w:rsidR="003C4B55" w:rsidRPr="003C4B55" w:rsidRDefault="003C4B55" w:rsidP="003C4B55">
      <w:pPr>
        <w:spacing w:line="276" w:lineRule="auto"/>
        <w:rPr>
          <w:rFonts w:eastAsia="Calibri" w:cs="Arial"/>
          <w:sz w:val="24"/>
          <w:lang w:val="nl-NL" w:eastAsia="en-US"/>
        </w:rPr>
      </w:pPr>
    </w:p>
    <w:p w:rsidR="003C4B55" w:rsidRPr="003C4B55" w:rsidRDefault="00E4104D" w:rsidP="003C4B55">
      <w:pPr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noProof/>
          <w:sz w:val="24"/>
          <w:lang w:val="nl-NL" w:eastAsia="nl-NL"/>
        </w:rPr>
        <w:lastRenderedPageBreak/>
        <w:drawing>
          <wp:inline distT="0" distB="0" distL="0" distR="0">
            <wp:extent cx="2642235" cy="1135380"/>
            <wp:effectExtent l="0" t="0" r="571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55" w:rsidRDefault="003C4B55" w:rsidP="003C4B55">
      <w:pPr>
        <w:rPr>
          <w:rFonts w:cs="Arial"/>
          <w:i/>
          <w:sz w:val="24"/>
          <w:lang w:val="nl-NL" w:eastAsia="nl-NL"/>
        </w:rPr>
        <w:sectPr w:rsidR="003C4B55" w:rsidSect="003C4B55">
          <w:type w:val="continuous"/>
          <w:pgSz w:w="11906" w:h="16838" w:code="9"/>
          <w:pgMar w:top="1293" w:right="1701" w:bottom="851" w:left="1701" w:header="709" w:footer="709" w:gutter="0"/>
          <w:cols w:num="2" w:space="708"/>
          <w:docGrid w:linePitch="360"/>
        </w:sectPr>
      </w:pPr>
    </w:p>
    <w:p w:rsidR="003C4B55" w:rsidRPr="003C4B55" w:rsidRDefault="003C4B55" w:rsidP="003C4B55">
      <w:pPr>
        <w:rPr>
          <w:rFonts w:cs="Arial"/>
          <w:sz w:val="24"/>
          <w:lang w:val="nl-NL" w:eastAsia="nl-NL"/>
        </w:rPr>
      </w:pPr>
      <w:proofErr w:type="spellStart"/>
      <w:r w:rsidRPr="003C4B55">
        <w:rPr>
          <w:rFonts w:cs="Arial"/>
          <w:i/>
          <w:sz w:val="24"/>
          <w:lang w:val="nl-NL" w:eastAsia="nl-NL"/>
        </w:rPr>
        <w:lastRenderedPageBreak/>
        <w:t>Reebops</w:t>
      </w:r>
      <w:proofErr w:type="spellEnd"/>
      <w:r w:rsidRPr="003C4B55">
        <w:rPr>
          <w:rFonts w:cs="Arial"/>
          <w:i/>
          <w:sz w:val="24"/>
          <w:lang w:val="nl-NL" w:eastAsia="nl-NL"/>
        </w:rPr>
        <w:t xml:space="preserve"> zijn denkbeeldige organismen. Via dit model maak je zichtbaar hoe de eigenschappen van een paar Reebop-ouders overerven</w:t>
      </w:r>
      <w:r w:rsidRPr="003C4B55">
        <w:rPr>
          <w:rFonts w:cs="Arial"/>
          <w:sz w:val="24"/>
          <w:lang w:val="nl-NL" w:eastAsia="nl-NL"/>
        </w:rPr>
        <w:t>.</w:t>
      </w:r>
    </w:p>
    <w:p w:rsidR="003C4B55" w:rsidRPr="003C4B55" w:rsidRDefault="003C4B55" w:rsidP="003C4B55">
      <w:pPr>
        <w:rPr>
          <w:rFonts w:eastAsia="Calibri" w:cs="Arial"/>
          <w:sz w:val="24"/>
          <w:lang w:val="nl-NL" w:eastAsia="en-US"/>
        </w:rPr>
      </w:pPr>
    </w:p>
    <w:p w:rsidR="003C4B55" w:rsidRPr="003C4B55" w:rsidRDefault="003C4B55" w:rsidP="003C4B55">
      <w:pPr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Kijk naar de twee Reebop-ouders hierboven. Het is de bedoeling dat jullie ook </w:t>
      </w:r>
      <w:proofErr w:type="spellStart"/>
      <w:r w:rsidRPr="003C4B55">
        <w:rPr>
          <w:rFonts w:eastAsia="Calibri" w:cs="Arial"/>
          <w:sz w:val="24"/>
          <w:lang w:val="nl-NL" w:eastAsia="en-US"/>
        </w:rPr>
        <w:t>Reebopjes</w:t>
      </w:r>
      <w:proofErr w:type="spellEnd"/>
      <w:r w:rsidRPr="003C4B55">
        <w:rPr>
          <w:rFonts w:eastAsia="Calibri" w:cs="Arial"/>
          <w:sz w:val="24"/>
          <w:lang w:val="nl-NL" w:eastAsia="en-US"/>
        </w:rPr>
        <w:t xml:space="preserve"> gaan bouwen, die er aan het einde van dit practicum ongeveer hetzelfde uit z</w:t>
      </w:r>
      <w:r w:rsidR="00B45489">
        <w:rPr>
          <w:rFonts w:eastAsia="Calibri" w:cs="Arial"/>
          <w:sz w:val="24"/>
          <w:lang w:val="nl-NL" w:eastAsia="en-US"/>
        </w:rPr>
        <w:t>ul</w:t>
      </w:r>
      <w:r w:rsidRPr="003C4B55">
        <w:rPr>
          <w:rFonts w:eastAsia="Calibri" w:cs="Arial"/>
          <w:sz w:val="24"/>
          <w:lang w:val="nl-NL" w:eastAsia="en-US"/>
        </w:rPr>
        <w:t>l</w:t>
      </w:r>
      <w:r w:rsidR="00B45489">
        <w:rPr>
          <w:rFonts w:eastAsia="Calibri" w:cs="Arial"/>
          <w:sz w:val="24"/>
          <w:lang w:val="nl-NL" w:eastAsia="en-US"/>
        </w:rPr>
        <w:t>en</w:t>
      </w:r>
      <w:r w:rsidRPr="003C4B55">
        <w:rPr>
          <w:rFonts w:eastAsia="Calibri" w:cs="Arial"/>
          <w:sz w:val="24"/>
          <w:lang w:val="nl-NL" w:eastAsia="en-US"/>
        </w:rPr>
        <w:t xml:space="preserve"> zien. </w:t>
      </w:r>
    </w:p>
    <w:p w:rsidR="003C4B55" w:rsidRPr="003C4B55" w:rsidRDefault="003C4B55" w:rsidP="003C4B55">
      <w:pPr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Gebruik tandenstokers om de marshmallows (romp (3x) en hoofd(1x)) aan elkaar te bevestigen. </w:t>
      </w:r>
    </w:p>
    <w:p w:rsidR="003C4B55" w:rsidRPr="003C4B55" w:rsidRDefault="003C4B55" w:rsidP="003C4B55">
      <w:pPr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Verder gebruik je kleine tandenstokers als antennes, platte punaises als ogen, stukjes van een rietje als neus, </w:t>
      </w:r>
      <w:proofErr w:type="spellStart"/>
      <w:r w:rsidRPr="003C4B55">
        <w:rPr>
          <w:rFonts w:eastAsia="Calibri" w:cs="Arial"/>
          <w:sz w:val="24"/>
          <w:lang w:val="nl-NL" w:eastAsia="en-US"/>
        </w:rPr>
        <w:t>tum</w:t>
      </w:r>
      <w:proofErr w:type="spellEnd"/>
      <w:r w:rsidRPr="003C4B55">
        <w:rPr>
          <w:rFonts w:eastAsia="Calibri" w:cs="Arial"/>
          <w:sz w:val="24"/>
          <w:lang w:val="nl-NL" w:eastAsia="en-US"/>
        </w:rPr>
        <w:t xml:space="preserve"> </w:t>
      </w:r>
      <w:proofErr w:type="spellStart"/>
      <w:r w:rsidRPr="003C4B55">
        <w:rPr>
          <w:rFonts w:eastAsia="Calibri" w:cs="Arial"/>
          <w:sz w:val="24"/>
          <w:lang w:val="nl-NL" w:eastAsia="en-US"/>
        </w:rPr>
        <w:t>tum’s</w:t>
      </w:r>
      <w:proofErr w:type="spellEnd"/>
      <w:r w:rsidRPr="003C4B55">
        <w:rPr>
          <w:rFonts w:eastAsia="Calibri" w:cs="Arial"/>
          <w:sz w:val="24"/>
          <w:lang w:val="nl-NL" w:eastAsia="en-US"/>
        </w:rPr>
        <w:t xml:space="preserve"> als bulten, staafpunaises als poten en een pijpenrager als staart. Hoe je het verschil tussen een mannetje en een vrouwtje gaat uitbeelden, ma</w:t>
      </w:r>
      <w:r w:rsidR="00B45489">
        <w:rPr>
          <w:rFonts w:eastAsia="Calibri" w:cs="Arial"/>
          <w:sz w:val="24"/>
          <w:lang w:val="nl-NL" w:eastAsia="en-US"/>
        </w:rPr>
        <w:t>g</w:t>
      </w:r>
      <w:r w:rsidRPr="003C4B55">
        <w:rPr>
          <w:rFonts w:eastAsia="Calibri" w:cs="Arial"/>
          <w:sz w:val="24"/>
          <w:lang w:val="nl-NL" w:eastAsia="en-US"/>
        </w:rPr>
        <w:t xml:space="preserve"> je zelf bedenken.</w:t>
      </w:r>
    </w:p>
    <w:p w:rsidR="003C4B55" w:rsidRPr="003C4B55" w:rsidRDefault="003C4B55" w:rsidP="003C4B55">
      <w:pPr>
        <w:rPr>
          <w:rFonts w:eastAsia="Calibri" w:cs="Arial"/>
          <w:sz w:val="24"/>
          <w:lang w:val="nl-NL" w:eastAsia="en-US"/>
        </w:rPr>
      </w:pPr>
    </w:p>
    <w:p w:rsidR="003C4B55" w:rsidRPr="003C4B55" w:rsidRDefault="003C4B55" w:rsidP="003C4B55">
      <w:pPr>
        <w:rPr>
          <w:rFonts w:eastAsia="Calibri" w:cs="Arial"/>
          <w:b/>
          <w:sz w:val="24"/>
          <w:lang w:val="nl-NL" w:eastAsia="en-US"/>
        </w:rPr>
      </w:pPr>
      <w:r w:rsidRPr="003C4B55">
        <w:rPr>
          <w:rFonts w:eastAsia="Calibri" w:cs="Arial"/>
          <w:b/>
          <w:sz w:val="24"/>
          <w:lang w:val="nl-NL" w:eastAsia="en-US"/>
        </w:rPr>
        <w:t>A. Vader en moeder Reebop</w:t>
      </w:r>
      <w:r w:rsidR="00F50C65">
        <w:rPr>
          <w:rFonts w:eastAsia="Calibri" w:cs="Arial"/>
          <w:b/>
          <w:sz w:val="24"/>
          <w:lang w:val="nl-NL" w:eastAsia="en-US"/>
        </w:rPr>
        <w:t xml:space="preserve"> (P)</w:t>
      </w:r>
    </w:p>
    <w:p w:rsidR="003C4B55" w:rsidRPr="003C4B55" w:rsidRDefault="003C4B55" w:rsidP="003C4B55">
      <w:pPr>
        <w:rPr>
          <w:rFonts w:eastAsia="Calibri" w:cs="Arial"/>
          <w:sz w:val="24"/>
          <w:lang w:val="nl-NL" w:eastAsia="en-US"/>
        </w:rPr>
      </w:pPr>
    </w:p>
    <w:p w:rsidR="003C4B55" w:rsidRPr="003C4B55" w:rsidRDefault="003C4B55" w:rsidP="003C4B55">
      <w:pPr>
        <w:numPr>
          <w:ilvl w:val="0"/>
          <w:numId w:val="14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Jullie krijgen 2 env</w:t>
      </w:r>
      <w:r w:rsidR="00B45489">
        <w:rPr>
          <w:rFonts w:eastAsia="Calibri" w:cs="Arial"/>
          <w:sz w:val="24"/>
          <w:lang w:val="nl-NL" w:eastAsia="en-US"/>
        </w:rPr>
        <w:t>e</w:t>
      </w:r>
      <w:r w:rsidRPr="003C4B55">
        <w:rPr>
          <w:rFonts w:eastAsia="Calibri" w:cs="Arial"/>
          <w:sz w:val="24"/>
          <w:lang w:val="nl-NL" w:eastAsia="en-US"/>
        </w:rPr>
        <w:t xml:space="preserve">loppen, die een lichaamscel van vader Reebop respectievelijk moeder Reebop voorstellen. Haal de chromosomenparen eruit, leg ze op een rij per paar (gelijke lengte) als een </w:t>
      </w:r>
      <w:proofErr w:type="spellStart"/>
      <w:r w:rsidRPr="003C4B55">
        <w:rPr>
          <w:rFonts w:eastAsia="Calibri" w:cs="Arial"/>
          <w:sz w:val="24"/>
          <w:lang w:val="nl-NL" w:eastAsia="en-US"/>
        </w:rPr>
        <w:t>karyogram</w:t>
      </w:r>
      <w:proofErr w:type="spellEnd"/>
      <w:r w:rsidRPr="003C4B55">
        <w:rPr>
          <w:rFonts w:eastAsia="Calibri" w:cs="Arial"/>
          <w:sz w:val="24"/>
          <w:lang w:val="nl-NL" w:eastAsia="en-US"/>
        </w:rPr>
        <w:t>. Let op de geslachtschromosomen bij vader!</w:t>
      </w:r>
    </w:p>
    <w:p w:rsidR="003C4B55" w:rsidRPr="003C4B55" w:rsidRDefault="003C4B55" w:rsidP="003C4B55">
      <w:pPr>
        <w:numPr>
          <w:ilvl w:val="0"/>
          <w:numId w:val="14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Vul het genotype van zowel moeder als vader Reebop in (tabel 2).</w:t>
      </w:r>
    </w:p>
    <w:p w:rsidR="003C4B55" w:rsidRPr="003C4B55" w:rsidRDefault="003C4B55" w:rsidP="003C4B55">
      <w:pPr>
        <w:numPr>
          <w:ilvl w:val="0"/>
          <w:numId w:val="14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Gebruik nu tabel 1 om het fenotype in te vullen (tabel 2).</w:t>
      </w:r>
    </w:p>
    <w:p w:rsidR="003C4B55" w:rsidRPr="003C4B55" w:rsidRDefault="003C4B55" w:rsidP="003C4B55">
      <w:pPr>
        <w:numPr>
          <w:ilvl w:val="0"/>
          <w:numId w:val="14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Als je hiermee klaar bent, bouw dan vader en moeder Reebop na met de spullen voor in de klas. </w:t>
      </w:r>
      <w:r w:rsidRPr="003C4B55">
        <w:rPr>
          <w:rFonts w:eastAsia="Calibri" w:cs="Arial"/>
          <w:i/>
          <w:sz w:val="24"/>
          <w:lang w:val="nl-NL" w:eastAsia="en-US"/>
        </w:rPr>
        <w:t>(Dit doen we klassikaal)</w:t>
      </w:r>
    </w:p>
    <w:p w:rsidR="003C4B55" w:rsidRPr="003C4B55" w:rsidRDefault="003C4B55" w:rsidP="003C4B55">
      <w:pPr>
        <w:rPr>
          <w:rFonts w:eastAsia="Calibri" w:cs="Arial"/>
          <w:sz w:val="24"/>
          <w:lang w:val="nl-NL" w:eastAsia="en-US"/>
        </w:rPr>
      </w:pPr>
    </w:p>
    <w:p w:rsidR="003C4B55" w:rsidRDefault="003C4B55" w:rsidP="003C4B55">
      <w:pPr>
        <w:rPr>
          <w:rFonts w:eastAsia="Calibri" w:cs="Arial"/>
          <w:b/>
          <w:sz w:val="24"/>
          <w:lang w:val="nl-NL" w:eastAsia="en-US"/>
        </w:rPr>
      </w:pPr>
      <w:r w:rsidRPr="003C4B55">
        <w:rPr>
          <w:rFonts w:eastAsia="Calibri" w:cs="Arial"/>
          <w:b/>
          <w:sz w:val="24"/>
          <w:lang w:val="nl-NL" w:eastAsia="en-US"/>
        </w:rPr>
        <w:t>B. Eicel en spermacel</w:t>
      </w:r>
      <w:r>
        <w:rPr>
          <w:rFonts w:eastAsia="Calibri" w:cs="Arial"/>
          <w:b/>
          <w:sz w:val="24"/>
          <w:lang w:val="nl-NL" w:eastAsia="en-US"/>
        </w:rPr>
        <w:t xml:space="preserve">: Nieuw </w:t>
      </w:r>
      <w:proofErr w:type="spellStart"/>
      <w:r>
        <w:rPr>
          <w:rFonts w:eastAsia="Calibri" w:cs="Arial"/>
          <w:b/>
          <w:sz w:val="24"/>
          <w:lang w:val="nl-NL" w:eastAsia="en-US"/>
        </w:rPr>
        <w:t>Reebopje</w:t>
      </w:r>
      <w:proofErr w:type="spellEnd"/>
      <w:r w:rsidR="00F50C65">
        <w:rPr>
          <w:rFonts w:eastAsia="Calibri" w:cs="Arial"/>
          <w:b/>
          <w:sz w:val="24"/>
          <w:lang w:val="nl-NL" w:eastAsia="en-US"/>
        </w:rPr>
        <w:t xml:space="preserve"> (F1)</w:t>
      </w:r>
    </w:p>
    <w:p w:rsidR="00B45489" w:rsidRPr="003C4B55" w:rsidRDefault="00B45489" w:rsidP="003C4B55">
      <w:pPr>
        <w:rPr>
          <w:rFonts w:eastAsia="Calibri" w:cs="Arial"/>
          <w:b/>
          <w:sz w:val="24"/>
          <w:lang w:val="nl-NL" w:eastAsia="en-US"/>
        </w:rPr>
      </w:pPr>
    </w:p>
    <w:p w:rsidR="003C4B55" w:rsidRPr="003C4B55" w:rsidRDefault="003C4B55" w:rsidP="003C4B55">
      <w:pPr>
        <w:numPr>
          <w:ilvl w:val="0"/>
          <w:numId w:val="14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Leg nu de chromosomen van de ouders op zijn kop op tafel zodat je niet kunt lezen wat er op staat.</w:t>
      </w:r>
    </w:p>
    <w:p w:rsidR="003C4B55" w:rsidRDefault="003C4B55" w:rsidP="003C4B55">
      <w:pPr>
        <w:numPr>
          <w:ilvl w:val="0"/>
          <w:numId w:val="14"/>
        </w:numPr>
        <w:spacing w:after="200" w:line="276" w:lineRule="auto"/>
        <w:rPr>
          <w:rFonts w:cs="Arial"/>
          <w:sz w:val="24"/>
          <w:lang w:val="nl-NL" w:eastAsia="nl-NL"/>
        </w:rPr>
      </w:pPr>
      <w:r w:rsidRPr="003C4B55">
        <w:rPr>
          <w:rFonts w:cs="Arial"/>
          <w:sz w:val="24"/>
          <w:lang w:val="nl-NL" w:eastAsia="nl-NL"/>
        </w:rPr>
        <w:t>Pak willekeurig één chromosoom per paar</w:t>
      </w:r>
      <w:r w:rsidR="00BC1D30">
        <w:rPr>
          <w:rFonts w:cs="Arial"/>
          <w:sz w:val="24"/>
          <w:lang w:val="nl-NL" w:eastAsia="nl-NL"/>
        </w:rPr>
        <w:t xml:space="preserve"> van moeder Reebop</w:t>
      </w:r>
      <w:r w:rsidRPr="003C4B55">
        <w:rPr>
          <w:rFonts w:cs="Arial"/>
          <w:sz w:val="24"/>
          <w:lang w:val="nl-NL" w:eastAsia="nl-NL"/>
        </w:rPr>
        <w:t xml:space="preserve">. Dit zijn de chromosomen met de erfelijke eigenschappen </w:t>
      </w:r>
      <w:r w:rsidR="00BC1D30">
        <w:rPr>
          <w:rFonts w:cs="Arial"/>
          <w:sz w:val="24"/>
          <w:lang w:val="nl-NL" w:eastAsia="nl-NL"/>
        </w:rPr>
        <w:t>van een eicel. Doe hetzelfde bij de chromosomen van vader R</w:t>
      </w:r>
      <w:r w:rsidR="00B45489">
        <w:rPr>
          <w:rFonts w:cs="Arial"/>
          <w:sz w:val="24"/>
          <w:lang w:val="nl-NL" w:eastAsia="nl-NL"/>
        </w:rPr>
        <w:t>ee</w:t>
      </w:r>
      <w:r w:rsidR="00BC1D30">
        <w:rPr>
          <w:rFonts w:cs="Arial"/>
          <w:sz w:val="24"/>
          <w:lang w:val="nl-NL" w:eastAsia="nl-NL"/>
        </w:rPr>
        <w:t>bop, waarmee je een spermacel vormt</w:t>
      </w:r>
    </w:p>
    <w:p w:rsidR="00BC1D30" w:rsidRPr="003C4B55" w:rsidRDefault="00BC1D30" w:rsidP="003C4B55">
      <w:pPr>
        <w:numPr>
          <w:ilvl w:val="0"/>
          <w:numId w:val="14"/>
        </w:numPr>
        <w:spacing w:after="200" w:line="276" w:lineRule="auto"/>
        <w:rPr>
          <w:rFonts w:cs="Arial"/>
          <w:sz w:val="24"/>
          <w:lang w:val="nl-NL" w:eastAsia="nl-NL"/>
        </w:rPr>
      </w:pPr>
      <w:r>
        <w:rPr>
          <w:rFonts w:cs="Arial"/>
          <w:sz w:val="24"/>
          <w:lang w:val="nl-NL" w:eastAsia="nl-NL"/>
        </w:rPr>
        <w:t xml:space="preserve">Gooi de inhoud van de spermacel </w:t>
      </w:r>
      <w:r w:rsidR="00B45489">
        <w:rPr>
          <w:rFonts w:cs="Arial"/>
          <w:sz w:val="24"/>
          <w:lang w:val="nl-NL" w:eastAsia="nl-NL"/>
        </w:rPr>
        <w:t>en</w:t>
      </w:r>
      <w:r>
        <w:rPr>
          <w:rFonts w:cs="Arial"/>
          <w:sz w:val="24"/>
          <w:lang w:val="nl-NL" w:eastAsia="nl-NL"/>
        </w:rPr>
        <w:t xml:space="preserve"> de inhoud van de eicel bij elkaar.</w:t>
      </w:r>
    </w:p>
    <w:p w:rsidR="003C4B55" w:rsidRPr="003C4B55" w:rsidRDefault="003C4B55" w:rsidP="003C4B55">
      <w:pPr>
        <w:numPr>
          <w:ilvl w:val="0"/>
          <w:numId w:val="14"/>
        </w:numPr>
        <w:spacing w:after="200" w:line="276" w:lineRule="auto"/>
        <w:rPr>
          <w:rFonts w:cs="Arial"/>
          <w:sz w:val="24"/>
          <w:lang w:val="nl-NL" w:eastAsia="nl-NL"/>
        </w:rPr>
      </w:pPr>
      <w:r w:rsidRPr="003C4B55">
        <w:rPr>
          <w:rFonts w:cs="Arial"/>
          <w:sz w:val="24"/>
          <w:lang w:val="nl-NL" w:eastAsia="nl-NL"/>
        </w:rPr>
        <w:t xml:space="preserve">Welke allelen krijgt het nieuwe </w:t>
      </w:r>
      <w:proofErr w:type="spellStart"/>
      <w:r w:rsidRPr="003C4B55">
        <w:rPr>
          <w:rFonts w:cs="Arial"/>
          <w:sz w:val="24"/>
          <w:lang w:val="nl-NL" w:eastAsia="nl-NL"/>
        </w:rPr>
        <w:t>Reebopje</w:t>
      </w:r>
      <w:proofErr w:type="spellEnd"/>
      <w:r w:rsidRPr="003C4B55">
        <w:rPr>
          <w:rFonts w:cs="Arial"/>
          <w:sz w:val="24"/>
          <w:lang w:val="nl-NL" w:eastAsia="nl-NL"/>
        </w:rPr>
        <w:t xml:space="preserve"> van zowel de eicel als de spermacel en hoe ziet dus het genotype van het nieuwe </w:t>
      </w:r>
      <w:proofErr w:type="spellStart"/>
      <w:r w:rsidRPr="003C4B55">
        <w:rPr>
          <w:rFonts w:cs="Arial"/>
          <w:sz w:val="24"/>
          <w:lang w:val="nl-NL" w:eastAsia="nl-NL"/>
        </w:rPr>
        <w:t>Reebopje</w:t>
      </w:r>
      <w:proofErr w:type="spellEnd"/>
      <w:r w:rsidRPr="003C4B55">
        <w:rPr>
          <w:rFonts w:cs="Arial"/>
          <w:sz w:val="24"/>
          <w:lang w:val="nl-NL" w:eastAsia="nl-NL"/>
        </w:rPr>
        <w:t xml:space="preserve"> eruit? (invullen in tabel 3)</w:t>
      </w:r>
    </w:p>
    <w:p w:rsidR="003C4B55" w:rsidRPr="003C4B55" w:rsidRDefault="003C4B55" w:rsidP="003C4B55">
      <w:pPr>
        <w:numPr>
          <w:ilvl w:val="0"/>
          <w:numId w:val="14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Gebruik tabel 1 weer voor het fenotype van je </w:t>
      </w:r>
      <w:proofErr w:type="spellStart"/>
      <w:r w:rsidRPr="003C4B55">
        <w:rPr>
          <w:rFonts w:eastAsia="Calibri" w:cs="Arial"/>
          <w:sz w:val="24"/>
          <w:lang w:val="nl-NL" w:eastAsia="en-US"/>
        </w:rPr>
        <w:t>Reebopje</w:t>
      </w:r>
      <w:proofErr w:type="spellEnd"/>
      <w:r w:rsidRPr="003C4B55">
        <w:rPr>
          <w:rFonts w:eastAsia="Calibri" w:cs="Arial"/>
          <w:sz w:val="24"/>
          <w:lang w:val="nl-NL" w:eastAsia="en-US"/>
        </w:rPr>
        <w:t>.</w:t>
      </w:r>
    </w:p>
    <w:p w:rsidR="003C4B55" w:rsidRPr="003C4B55" w:rsidRDefault="003C4B55" w:rsidP="003C4B55">
      <w:pPr>
        <w:numPr>
          <w:ilvl w:val="0"/>
          <w:numId w:val="14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Bouw je Reebop met de spullen voor in de klas.</w:t>
      </w:r>
    </w:p>
    <w:p w:rsidR="00825F87" w:rsidRPr="00825F87" w:rsidRDefault="00496B64" w:rsidP="00825F87">
      <w:pPr>
        <w:pStyle w:val="Heading1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 xml:space="preserve">Tabel 1: </w:t>
      </w:r>
      <w:r w:rsidR="00825F87" w:rsidRPr="00825F87">
        <w:rPr>
          <w:sz w:val="24"/>
          <w:szCs w:val="24"/>
          <w:lang w:val="nl-NL"/>
        </w:rPr>
        <w:t xml:space="preserve">Sleutel voor het decoderen van </w:t>
      </w:r>
      <w:proofErr w:type="spellStart"/>
      <w:r w:rsidR="00825F87" w:rsidRPr="00825F87">
        <w:rPr>
          <w:sz w:val="24"/>
          <w:szCs w:val="24"/>
          <w:lang w:val="nl-NL"/>
        </w:rPr>
        <w:t>genotypes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7"/>
        <w:gridCol w:w="2180"/>
        <w:gridCol w:w="2180"/>
      </w:tblGrid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E</w:t>
            </w:r>
            <w:r w:rsidR="00825F87" w:rsidRPr="00F54BAE">
              <w:rPr>
                <w:b/>
                <w:lang w:val="nl-NL"/>
              </w:rPr>
              <w:t>igenschappen</w:t>
            </w:r>
          </w:p>
        </w:tc>
        <w:tc>
          <w:tcPr>
            <w:tcW w:w="3800" w:type="pct"/>
            <w:gridSpan w:val="3"/>
          </w:tcPr>
          <w:p w:rsidR="00825F87" w:rsidRPr="00F54BAE" w:rsidRDefault="00B45489" w:rsidP="007628C4">
            <w:pPr>
              <w:spacing w:before="80" w:after="8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</w:t>
            </w:r>
            <w:r w:rsidR="00825F87" w:rsidRPr="00F54BAE">
              <w:rPr>
                <w:b/>
                <w:lang w:val="nl-NL"/>
              </w:rPr>
              <w:t>ode van genotype en fenotype</w:t>
            </w:r>
          </w:p>
        </w:tc>
      </w:tr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lang w:val="nl-NL"/>
              </w:rPr>
            </w:pPr>
            <w:r w:rsidRPr="00F54BAE">
              <w:rPr>
                <w:lang w:val="nl-NL"/>
              </w:rPr>
              <w:t>A</w:t>
            </w:r>
            <w:r w:rsidR="00825F87" w:rsidRPr="00F54BAE">
              <w:rPr>
                <w:lang w:val="nl-NL"/>
              </w:rPr>
              <w:t>ntennen</w:t>
            </w:r>
          </w:p>
        </w:tc>
        <w:tc>
          <w:tcPr>
            <w:tcW w:w="130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>AA</w:t>
            </w:r>
            <w:r w:rsidRPr="00F54BAE">
              <w:rPr>
                <w:lang w:val="nl-NL"/>
              </w:rPr>
              <w:t xml:space="preserve"> = 2 antennes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>Aa</w:t>
            </w:r>
            <w:r w:rsidRPr="00F54BAE">
              <w:rPr>
                <w:lang w:val="nl-NL"/>
              </w:rPr>
              <w:t xml:space="preserve"> = 1 antenne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b/>
                <w:lang w:val="nl-NL"/>
              </w:rPr>
              <w:t>aa</w:t>
            </w:r>
            <w:proofErr w:type="spellEnd"/>
            <w:r w:rsidRPr="00F54BAE">
              <w:rPr>
                <w:lang w:val="nl-NL"/>
              </w:rPr>
              <w:t xml:space="preserve"> = geen antenne</w:t>
            </w:r>
          </w:p>
        </w:tc>
      </w:tr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lang w:val="nl-NL"/>
              </w:rPr>
            </w:pPr>
            <w:r>
              <w:rPr>
                <w:lang w:val="nl-NL"/>
              </w:rPr>
              <w:t>L</w:t>
            </w:r>
            <w:r w:rsidR="00825F87" w:rsidRPr="00F54BAE">
              <w:rPr>
                <w:lang w:val="nl-NL"/>
              </w:rPr>
              <w:t>ichaams-segmenten</w:t>
            </w:r>
          </w:p>
        </w:tc>
        <w:tc>
          <w:tcPr>
            <w:tcW w:w="1300" w:type="pct"/>
          </w:tcPr>
          <w:p w:rsidR="00825F87" w:rsidRPr="00F54BAE" w:rsidRDefault="00825F87" w:rsidP="007628C4">
            <w:pPr>
              <w:spacing w:before="80" w:after="80"/>
              <w:rPr>
                <w:b/>
                <w:lang w:val="nl-NL"/>
              </w:rPr>
            </w:pPr>
            <w:r w:rsidRPr="00F54BAE">
              <w:rPr>
                <w:b/>
                <w:lang w:val="nl-NL"/>
              </w:rPr>
              <w:t>HH</w:t>
            </w:r>
            <w:r w:rsidRPr="00F54BAE">
              <w:rPr>
                <w:lang w:val="nl-NL"/>
              </w:rPr>
              <w:t xml:space="preserve"> = 3 lichaams- segmenten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b/>
                <w:lang w:val="nl-NL"/>
              </w:rPr>
              <w:t>Hh</w:t>
            </w:r>
            <w:proofErr w:type="spellEnd"/>
            <w:r w:rsidRPr="00F54BAE">
              <w:rPr>
                <w:b/>
                <w:lang w:val="nl-NL"/>
              </w:rPr>
              <w:t xml:space="preserve"> </w:t>
            </w:r>
            <w:r w:rsidRPr="00F54BAE">
              <w:rPr>
                <w:lang w:val="nl-NL"/>
              </w:rPr>
              <w:t>= 3 lichaams- segmenten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b/>
                <w:lang w:val="nl-NL"/>
              </w:rPr>
              <w:t>hh</w:t>
            </w:r>
            <w:proofErr w:type="spellEnd"/>
            <w:r w:rsidRPr="00F54BAE">
              <w:rPr>
                <w:lang w:val="nl-NL"/>
              </w:rPr>
              <w:t xml:space="preserve"> = 2 lichaams- segmenten</w:t>
            </w:r>
          </w:p>
        </w:tc>
      </w:tr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lang w:val="nl-NL"/>
              </w:rPr>
            </w:pPr>
            <w:r w:rsidRPr="00F54BAE">
              <w:rPr>
                <w:lang w:val="nl-NL"/>
              </w:rPr>
              <w:t>S</w:t>
            </w:r>
            <w:r w:rsidR="00825F87" w:rsidRPr="00F54BAE">
              <w:rPr>
                <w:lang w:val="nl-NL"/>
              </w:rPr>
              <w:t>taart</w:t>
            </w:r>
          </w:p>
        </w:tc>
        <w:tc>
          <w:tcPr>
            <w:tcW w:w="130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>TT</w:t>
            </w:r>
            <w:r w:rsidRPr="00F54BAE">
              <w:rPr>
                <w:lang w:val="nl-NL"/>
              </w:rPr>
              <w:t xml:space="preserve"> = gekrulde staart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b/>
                <w:lang w:val="nl-NL"/>
              </w:rPr>
              <w:t>Tt</w:t>
            </w:r>
            <w:proofErr w:type="spellEnd"/>
            <w:r w:rsidRPr="00F54BAE">
              <w:rPr>
                <w:lang w:val="nl-NL"/>
              </w:rPr>
              <w:t xml:space="preserve"> = gekrulde staart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b/>
                <w:lang w:val="nl-NL"/>
              </w:rPr>
              <w:t>tt</w:t>
            </w:r>
            <w:proofErr w:type="spellEnd"/>
            <w:r w:rsidRPr="00F54BAE">
              <w:rPr>
                <w:lang w:val="nl-NL"/>
              </w:rPr>
              <w:t xml:space="preserve"> = rechte staart</w:t>
            </w:r>
          </w:p>
        </w:tc>
      </w:tr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lang w:val="nl-NL"/>
              </w:rPr>
            </w:pPr>
            <w:r w:rsidRPr="00F54BAE">
              <w:rPr>
                <w:lang w:val="nl-NL"/>
              </w:rPr>
              <w:t>N</w:t>
            </w:r>
            <w:r w:rsidR="00825F87" w:rsidRPr="00F54BAE">
              <w:rPr>
                <w:lang w:val="nl-NL"/>
              </w:rPr>
              <w:t>eus</w:t>
            </w:r>
          </w:p>
        </w:tc>
        <w:tc>
          <w:tcPr>
            <w:tcW w:w="130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B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r</w:t>
            </w:r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B</w:t>
            </w:r>
            <w:r w:rsidRPr="00E5450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r</w:t>
            </w:r>
            <w:proofErr w:type="spellEnd"/>
            <w:r w:rsidRPr="00F54BAE">
              <w:rPr>
                <w:lang w:val="nl-NL"/>
              </w:rPr>
              <w:t xml:space="preserve"> = paarse neus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B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r</w:t>
            </w:r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B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g</w:t>
            </w:r>
            <w:proofErr w:type="spellEnd"/>
            <w:r w:rsidRPr="00F54BAE">
              <w:rPr>
                <w:lang w:val="nl-NL"/>
              </w:rPr>
              <w:t xml:space="preserve"> = roze neus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B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g</w:t>
            </w:r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B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g</w:t>
            </w:r>
            <w:proofErr w:type="spellEnd"/>
            <w:r w:rsidRPr="00F54BAE">
              <w:rPr>
                <w:lang w:val="nl-NL"/>
              </w:rPr>
              <w:t xml:space="preserve"> = gele neus</w:t>
            </w:r>
          </w:p>
        </w:tc>
      </w:tr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lang w:val="nl-NL"/>
              </w:rPr>
            </w:pPr>
            <w:r w:rsidRPr="00F54BAE">
              <w:rPr>
                <w:lang w:val="nl-NL"/>
              </w:rPr>
              <w:t>P</w:t>
            </w:r>
            <w:r w:rsidR="00825F87" w:rsidRPr="00F54BAE">
              <w:rPr>
                <w:lang w:val="nl-NL"/>
              </w:rPr>
              <w:t>oten</w:t>
            </w:r>
          </w:p>
        </w:tc>
        <w:tc>
          <w:tcPr>
            <w:tcW w:w="130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>LL</w:t>
            </w:r>
            <w:r w:rsidRPr="00F54BAE">
              <w:rPr>
                <w:lang w:val="nl-NL"/>
              </w:rPr>
              <w:t xml:space="preserve"> = blauwe poten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b/>
                <w:lang w:val="nl-NL"/>
              </w:rPr>
              <w:t>Ll</w:t>
            </w:r>
            <w:proofErr w:type="spellEnd"/>
            <w:r w:rsidRPr="00F54BAE">
              <w:rPr>
                <w:lang w:val="nl-NL"/>
              </w:rPr>
              <w:t xml:space="preserve"> = blauwe poten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b/>
                <w:lang w:val="nl-NL"/>
              </w:rPr>
              <w:t>ll</w:t>
            </w:r>
            <w:proofErr w:type="spellEnd"/>
            <w:r w:rsidRPr="00F54BAE">
              <w:rPr>
                <w:lang w:val="nl-NL"/>
              </w:rPr>
              <w:t xml:space="preserve"> = rode poten</w:t>
            </w:r>
          </w:p>
        </w:tc>
      </w:tr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lang w:val="nl-NL"/>
              </w:rPr>
            </w:pPr>
            <w:proofErr w:type="spellStart"/>
            <w:r w:rsidRPr="00F54BAE">
              <w:rPr>
                <w:lang w:val="nl-NL"/>
              </w:rPr>
              <w:t>S</w:t>
            </w:r>
            <w:r w:rsidR="00825F87" w:rsidRPr="00F54BAE">
              <w:rPr>
                <w:lang w:val="nl-NL"/>
              </w:rPr>
              <w:t>exe</w:t>
            </w:r>
            <w:proofErr w:type="spellEnd"/>
          </w:p>
        </w:tc>
        <w:tc>
          <w:tcPr>
            <w:tcW w:w="130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>XX</w:t>
            </w:r>
            <w:r w:rsidRPr="00F54BAE">
              <w:rPr>
                <w:lang w:val="nl-NL"/>
              </w:rPr>
              <w:t xml:space="preserve"> = vrouw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>XY</w:t>
            </w:r>
            <w:r w:rsidRPr="00F54BAE">
              <w:rPr>
                <w:lang w:val="nl-NL"/>
              </w:rPr>
              <w:t xml:space="preserve"> = man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</w:p>
        </w:tc>
      </w:tr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lang w:val="nl-NL"/>
              </w:rPr>
            </w:pPr>
            <w:r w:rsidRPr="00F54BAE">
              <w:rPr>
                <w:lang w:val="nl-NL"/>
              </w:rPr>
              <w:t>O</w:t>
            </w:r>
            <w:r w:rsidR="00825F87" w:rsidRPr="00F54BAE">
              <w:rPr>
                <w:lang w:val="nl-NL"/>
              </w:rPr>
              <w:t>gen</w:t>
            </w:r>
          </w:p>
        </w:tc>
        <w:tc>
          <w:tcPr>
            <w:tcW w:w="130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>EE</w:t>
            </w:r>
            <w:r w:rsidRPr="00F54BAE">
              <w:rPr>
                <w:lang w:val="nl-NL"/>
              </w:rPr>
              <w:t xml:space="preserve"> = 2 ogen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r w:rsidRPr="00F54BAE">
              <w:rPr>
                <w:b/>
                <w:lang w:val="nl-NL"/>
              </w:rPr>
              <w:t xml:space="preserve">Ee </w:t>
            </w:r>
            <w:r w:rsidRPr="00F54BAE">
              <w:rPr>
                <w:lang w:val="nl-NL"/>
              </w:rPr>
              <w:t>= 2 ogen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b/>
                <w:lang w:val="nl-NL"/>
              </w:rPr>
              <w:t>ee</w:t>
            </w:r>
            <w:proofErr w:type="spellEnd"/>
            <w:r w:rsidRPr="00F54BAE">
              <w:rPr>
                <w:lang w:val="nl-NL"/>
              </w:rPr>
              <w:t xml:space="preserve"> = één oog</w:t>
            </w:r>
          </w:p>
        </w:tc>
      </w:tr>
      <w:tr w:rsidR="00825F87" w:rsidRPr="00F54BAE" w:rsidTr="007628C4">
        <w:tc>
          <w:tcPr>
            <w:tcW w:w="1200" w:type="pct"/>
          </w:tcPr>
          <w:p w:rsidR="00825F87" w:rsidRPr="00F54BAE" w:rsidRDefault="00B45489" w:rsidP="007628C4">
            <w:pPr>
              <w:spacing w:before="80" w:after="80"/>
              <w:jc w:val="center"/>
              <w:rPr>
                <w:lang w:val="nl-NL"/>
              </w:rPr>
            </w:pPr>
            <w:r w:rsidRPr="00F54BAE">
              <w:rPr>
                <w:lang w:val="nl-NL"/>
              </w:rPr>
              <w:t>B</w:t>
            </w:r>
            <w:r w:rsidR="00825F87" w:rsidRPr="00F54BAE">
              <w:rPr>
                <w:lang w:val="nl-NL"/>
              </w:rPr>
              <w:t>ulten</w:t>
            </w:r>
          </w:p>
        </w:tc>
        <w:tc>
          <w:tcPr>
            <w:tcW w:w="130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N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g</w:t>
            </w:r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N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g</w:t>
            </w:r>
            <w:proofErr w:type="spellEnd"/>
            <w:r w:rsidRPr="00F54BAE">
              <w:rPr>
                <w:lang w:val="nl-NL"/>
              </w:rPr>
              <w:t xml:space="preserve"> = 1 bult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N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g</w:t>
            </w:r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N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b</w:t>
            </w:r>
            <w:proofErr w:type="spellEnd"/>
            <w:r w:rsidRPr="00F54BAE">
              <w:rPr>
                <w:lang w:val="nl-NL"/>
              </w:rPr>
              <w:t xml:space="preserve"> = 2 bulten</w:t>
            </w:r>
          </w:p>
        </w:tc>
        <w:tc>
          <w:tcPr>
            <w:tcW w:w="1250" w:type="pct"/>
          </w:tcPr>
          <w:p w:rsidR="00825F87" w:rsidRPr="00F54BAE" w:rsidRDefault="00825F87" w:rsidP="007628C4">
            <w:pPr>
              <w:spacing w:before="80" w:after="80"/>
              <w:rPr>
                <w:lang w:val="nl-NL"/>
              </w:rPr>
            </w:pPr>
            <w:proofErr w:type="spellStart"/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N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b</w:t>
            </w:r>
            <w:r w:rsidRPr="00F54BAE">
              <w:rPr>
                <w:rFonts w:ascii="Verdana" w:hAnsi="Verdana"/>
                <w:b/>
                <w:sz w:val="20"/>
                <w:szCs w:val="20"/>
                <w:lang w:val="nl-NL"/>
              </w:rPr>
              <w:t>N</w:t>
            </w:r>
            <w:r w:rsidRPr="00F54BAE">
              <w:rPr>
                <w:rFonts w:ascii="Verdana" w:hAnsi="Verdana"/>
                <w:b/>
                <w:sz w:val="20"/>
                <w:szCs w:val="20"/>
                <w:vertAlign w:val="subscript"/>
                <w:lang w:val="nl-NL"/>
              </w:rPr>
              <w:t>b</w:t>
            </w:r>
            <w:proofErr w:type="spellEnd"/>
            <w:r w:rsidRPr="00F54BAE">
              <w:rPr>
                <w:lang w:val="nl-NL"/>
              </w:rPr>
              <w:t xml:space="preserve"> = 3 bulten</w:t>
            </w:r>
          </w:p>
        </w:tc>
      </w:tr>
    </w:tbl>
    <w:p w:rsidR="00825F87" w:rsidRDefault="00825F87" w:rsidP="00825F87">
      <w:pPr>
        <w:pStyle w:val="Heading1"/>
        <w:rPr>
          <w:lang w:val="nl-NL"/>
        </w:rPr>
      </w:pPr>
    </w:p>
    <w:p w:rsidR="00825F87" w:rsidRPr="00825F87" w:rsidRDefault="00496B64" w:rsidP="00825F87">
      <w:pPr>
        <w:pStyle w:val="Heading1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Tabel 2:</w:t>
      </w:r>
      <w:r w:rsidR="00825F87" w:rsidRPr="00825F87">
        <w:rPr>
          <w:sz w:val="24"/>
          <w:szCs w:val="24"/>
          <w:lang w:val="nl-NL"/>
        </w:rPr>
        <w:t>Genotype</w:t>
      </w:r>
      <w:r w:rsidR="003C4B55">
        <w:rPr>
          <w:sz w:val="24"/>
          <w:szCs w:val="24"/>
          <w:lang w:val="nl-NL"/>
        </w:rPr>
        <w:t xml:space="preserve"> </w:t>
      </w:r>
      <w:r w:rsidR="00825F87" w:rsidRPr="00825F87">
        <w:rPr>
          <w:sz w:val="24"/>
          <w:szCs w:val="24"/>
          <w:lang w:val="nl-NL"/>
        </w:rPr>
        <w:t>/ fenotype van moeder en vader</w:t>
      </w:r>
      <w:r w:rsidR="00BC1D30">
        <w:rPr>
          <w:sz w:val="24"/>
          <w:szCs w:val="24"/>
          <w:lang w:val="nl-NL"/>
        </w:rPr>
        <w:t xml:space="preserve"> (P)</w:t>
      </w:r>
    </w:p>
    <w:p w:rsidR="00825F87" w:rsidRPr="00E0708C" w:rsidRDefault="00825F87" w:rsidP="00825F87">
      <w:pPr>
        <w:rPr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1617"/>
        <w:gridCol w:w="1617"/>
        <w:gridCol w:w="1619"/>
        <w:gridCol w:w="1620"/>
      </w:tblGrid>
      <w:tr w:rsidR="00825F87" w:rsidRPr="00804B31" w:rsidTr="00825F87">
        <w:tc>
          <w:tcPr>
            <w:tcW w:w="1042" w:type="pct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</w:p>
        </w:tc>
        <w:tc>
          <w:tcPr>
            <w:tcW w:w="1977" w:type="pct"/>
            <w:gridSpan w:val="2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Moeder</w:t>
            </w:r>
          </w:p>
        </w:tc>
        <w:tc>
          <w:tcPr>
            <w:tcW w:w="1981" w:type="pct"/>
            <w:gridSpan w:val="2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Vader</w:t>
            </w:r>
          </w:p>
        </w:tc>
      </w:tr>
      <w:tr w:rsidR="00825F87" w:rsidRPr="00804B31" w:rsidTr="00825F87">
        <w:tc>
          <w:tcPr>
            <w:tcW w:w="1042" w:type="pct"/>
          </w:tcPr>
          <w:p w:rsidR="00825F87" w:rsidRPr="00804B31" w:rsidRDefault="00B45489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E</w:t>
            </w:r>
            <w:r w:rsidR="00825F87" w:rsidRPr="00804B31">
              <w:rPr>
                <w:b/>
                <w:lang w:val="nl-NL"/>
              </w:rPr>
              <w:t>igenschappen</w:t>
            </w:r>
          </w:p>
        </w:tc>
        <w:tc>
          <w:tcPr>
            <w:tcW w:w="989" w:type="pct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genotype</w:t>
            </w:r>
          </w:p>
        </w:tc>
        <w:tc>
          <w:tcPr>
            <w:tcW w:w="989" w:type="pct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fenotype</w:t>
            </w:r>
          </w:p>
        </w:tc>
        <w:tc>
          <w:tcPr>
            <w:tcW w:w="990" w:type="pct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genotype</w:t>
            </w:r>
          </w:p>
        </w:tc>
        <w:tc>
          <w:tcPr>
            <w:tcW w:w="990" w:type="pct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fenotype</w:t>
            </w:r>
          </w:p>
        </w:tc>
      </w:tr>
      <w:tr w:rsidR="00825F87" w:rsidRPr="00804B31" w:rsidTr="00825F87">
        <w:tc>
          <w:tcPr>
            <w:tcW w:w="1042" w:type="pct"/>
          </w:tcPr>
          <w:p w:rsidR="00825F87" w:rsidRPr="00804B31" w:rsidRDefault="00B45489" w:rsidP="00E4104D">
            <w:pPr>
              <w:spacing w:beforeLines="80" w:before="192" w:afterLines="80" w:after="192"/>
              <w:jc w:val="center"/>
              <w:rPr>
                <w:lang w:val="nl-NL"/>
              </w:rPr>
            </w:pPr>
            <w:r w:rsidRPr="00804B31">
              <w:rPr>
                <w:lang w:val="nl-NL"/>
              </w:rPr>
              <w:t>A</w:t>
            </w:r>
            <w:r w:rsidR="00825F87" w:rsidRPr="00804B31">
              <w:rPr>
                <w:lang w:val="nl-NL"/>
              </w:rPr>
              <w:t>ntennen</w:t>
            </w:r>
          </w:p>
        </w:tc>
        <w:tc>
          <w:tcPr>
            <w:tcW w:w="989" w:type="pct"/>
          </w:tcPr>
          <w:p w:rsidR="00825F87" w:rsidRPr="00804B31" w:rsidRDefault="00825F87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989" w:type="pct"/>
          </w:tcPr>
          <w:p w:rsidR="00825F87" w:rsidRPr="00804B31" w:rsidRDefault="00825F87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990" w:type="pct"/>
          </w:tcPr>
          <w:p w:rsidR="00825F87" w:rsidRPr="00804B31" w:rsidRDefault="00825F87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990" w:type="pct"/>
          </w:tcPr>
          <w:p w:rsidR="00825F87" w:rsidRPr="00804B31" w:rsidRDefault="00825F87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Lichaams</w:t>
            </w:r>
            <w:r w:rsidR="00825F87">
              <w:t>segmenten</w:t>
            </w:r>
            <w:proofErr w:type="spellEnd"/>
            <w:r w:rsidR="00825F87">
              <w:t xml:space="preserve"> </w:t>
            </w: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S</w:t>
            </w:r>
            <w:r w:rsidR="00825F87">
              <w:t>taart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N</w:t>
            </w:r>
            <w:r w:rsidR="00825F87">
              <w:t>eus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P</w:t>
            </w:r>
            <w:r w:rsidR="00825F87">
              <w:t>oten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S</w:t>
            </w:r>
            <w:r w:rsidR="00825F87">
              <w:t>exe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O</w:t>
            </w:r>
            <w:r w:rsidR="00825F87">
              <w:t>gen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B</w:t>
            </w:r>
            <w:r w:rsidR="00825F87">
              <w:t>ulten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</w:tbl>
    <w:p w:rsidR="00825F87" w:rsidRDefault="00825F87" w:rsidP="00825F87"/>
    <w:p w:rsidR="00593A56" w:rsidRPr="00825F87" w:rsidRDefault="00825F87" w:rsidP="00593A56">
      <w:pPr>
        <w:pStyle w:val="Heading1"/>
        <w:rPr>
          <w:sz w:val="24"/>
          <w:szCs w:val="24"/>
          <w:lang w:val="nl-NL"/>
        </w:rPr>
      </w:pPr>
      <w:r>
        <w:rPr>
          <w:lang w:val="nl-NL"/>
        </w:rPr>
        <w:br w:type="page"/>
      </w:r>
      <w:r w:rsidR="00984B53" w:rsidRPr="00825F87">
        <w:rPr>
          <w:sz w:val="24"/>
          <w:szCs w:val="24"/>
          <w:lang w:val="nl-NL"/>
        </w:rPr>
        <w:lastRenderedPageBreak/>
        <w:t>Genotype</w:t>
      </w:r>
      <w:r w:rsidR="003C4B55">
        <w:rPr>
          <w:sz w:val="24"/>
          <w:szCs w:val="24"/>
          <w:lang w:val="nl-NL"/>
        </w:rPr>
        <w:t xml:space="preserve"> </w:t>
      </w:r>
      <w:r w:rsidR="00984B53" w:rsidRPr="00825F87">
        <w:rPr>
          <w:sz w:val="24"/>
          <w:szCs w:val="24"/>
          <w:lang w:val="nl-NL"/>
        </w:rPr>
        <w:t>/ f</w:t>
      </w:r>
      <w:r w:rsidR="00C33AA0" w:rsidRPr="00825F87">
        <w:rPr>
          <w:sz w:val="24"/>
          <w:szCs w:val="24"/>
          <w:lang w:val="nl-NL"/>
        </w:rPr>
        <w:t>enotype</w:t>
      </w:r>
      <w:r w:rsidR="00E0708C" w:rsidRPr="00825F87">
        <w:rPr>
          <w:sz w:val="24"/>
          <w:szCs w:val="24"/>
          <w:lang w:val="nl-NL"/>
        </w:rPr>
        <w:t>:</w:t>
      </w:r>
      <w:r w:rsidR="00431911" w:rsidRPr="00431911">
        <w:rPr>
          <w:sz w:val="24"/>
          <w:szCs w:val="24"/>
          <w:lang w:val="nl-NL"/>
        </w:rPr>
        <w:t xml:space="preserve"> </w:t>
      </w:r>
      <w:r w:rsidR="00431911">
        <w:rPr>
          <w:sz w:val="24"/>
          <w:szCs w:val="24"/>
          <w:lang w:val="nl-NL"/>
        </w:rPr>
        <w:t>1</w:t>
      </w:r>
      <w:r w:rsidR="00431911" w:rsidRPr="00825F87">
        <w:rPr>
          <w:sz w:val="24"/>
          <w:szCs w:val="24"/>
          <w:vertAlign w:val="superscript"/>
          <w:lang w:val="nl-NL"/>
        </w:rPr>
        <w:t>e</w:t>
      </w:r>
      <w:r w:rsidR="00C33AA0" w:rsidRPr="00825F87">
        <w:rPr>
          <w:sz w:val="24"/>
          <w:szCs w:val="24"/>
          <w:lang w:val="nl-NL"/>
        </w:rPr>
        <w:t xml:space="preserve"> </w:t>
      </w:r>
      <w:proofErr w:type="spellStart"/>
      <w:r w:rsidR="003C4B55">
        <w:rPr>
          <w:sz w:val="24"/>
          <w:szCs w:val="24"/>
          <w:lang w:val="nl-NL"/>
        </w:rPr>
        <w:t>Reebopje</w:t>
      </w:r>
      <w:proofErr w:type="spellEnd"/>
      <w:r w:rsidR="00B45489">
        <w:rPr>
          <w:sz w:val="24"/>
          <w:szCs w:val="24"/>
          <w:lang w:val="nl-NL"/>
        </w:rPr>
        <w:t xml:space="preserve"> </w:t>
      </w:r>
      <w:r w:rsidR="00BC1D30">
        <w:rPr>
          <w:sz w:val="24"/>
          <w:szCs w:val="24"/>
          <w:lang w:val="nl-NL"/>
        </w:rPr>
        <w:t>(F1)</w:t>
      </w:r>
    </w:p>
    <w:p w:rsidR="00593A56" w:rsidRPr="00E0708C" w:rsidRDefault="00593A56" w:rsidP="00593A56">
      <w:pPr>
        <w:rPr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1618"/>
        <w:gridCol w:w="1618"/>
        <w:gridCol w:w="1618"/>
        <w:gridCol w:w="1619"/>
      </w:tblGrid>
      <w:tr w:rsidR="00593A56" w:rsidRPr="00804B31">
        <w:tc>
          <w:tcPr>
            <w:tcW w:w="1000" w:type="pct"/>
          </w:tcPr>
          <w:p w:rsidR="00593A56" w:rsidRPr="00804B31" w:rsidRDefault="00B45489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E</w:t>
            </w:r>
            <w:r w:rsidR="00C33AA0" w:rsidRPr="00804B31">
              <w:rPr>
                <w:b/>
                <w:lang w:val="nl-NL"/>
              </w:rPr>
              <w:t>igenschappen</w:t>
            </w:r>
          </w:p>
        </w:tc>
        <w:tc>
          <w:tcPr>
            <w:tcW w:w="1000" w:type="pct"/>
          </w:tcPr>
          <w:p w:rsidR="00825F87" w:rsidRPr="00804B31" w:rsidRDefault="00984B53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a</w:t>
            </w:r>
            <w:r w:rsidR="00825F87">
              <w:rPr>
                <w:b/>
                <w:lang w:val="nl-NL"/>
              </w:rPr>
              <w:t xml:space="preserve">llel van </w:t>
            </w:r>
            <w:r w:rsidR="005E7C74">
              <w:rPr>
                <w:b/>
                <w:lang w:val="nl-NL"/>
              </w:rPr>
              <w:t>moeder</w:t>
            </w:r>
          </w:p>
        </w:tc>
        <w:tc>
          <w:tcPr>
            <w:tcW w:w="1000" w:type="pct"/>
          </w:tcPr>
          <w:p w:rsidR="00825F87" w:rsidRPr="00804B31" w:rsidRDefault="00984B53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a</w:t>
            </w:r>
            <w:r w:rsidR="00C33AA0" w:rsidRPr="00804B31">
              <w:rPr>
                <w:b/>
                <w:lang w:val="nl-NL"/>
              </w:rPr>
              <w:t xml:space="preserve">llel van </w:t>
            </w:r>
            <w:r w:rsidR="005E7C74">
              <w:rPr>
                <w:b/>
                <w:lang w:val="nl-NL"/>
              </w:rPr>
              <w:t>vader</w:t>
            </w:r>
          </w:p>
        </w:tc>
        <w:tc>
          <w:tcPr>
            <w:tcW w:w="1000" w:type="pct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G</w:t>
            </w:r>
            <w:r w:rsidR="00593A56" w:rsidRPr="00804B31">
              <w:rPr>
                <w:b/>
                <w:lang w:val="nl-NL"/>
              </w:rPr>
              <w:t>enotype</w:t>
            </w:r>
          </w:p>
        </w:tc>
        <w:tc>
          <w:tcPr>
            <w:tcW w:w="1000" w:type="pct"/>
          </w:tcPr>
          <w:p w:rsidR="00825F87" w:rsidRPr="00804B31" w:rsidRDefault="00825F87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F</w:t>
            </w:r>
            <w:r w:rsidR="00593A56" w:rsidRPr="00804B31">
              <w:rPr>
                <w:b/>
                <w:lang w:val="nl-NL"/>
              </w:rPr>
              <w:t>enotype</w:t>
            </w:r>
          </w:p>
        </w:tc>
      </w:tr>
      <w:tr w:rsidR="00593A56" w:rsidRPr="00804B31">
        <w:tc>
          <w:tcPr>
            <w:tcW w:w="1000" w:type="pct"/>
          </w:tcPr>
          <w:p w:rsidR="00593A56" w:rsidRPr="00804B31" w:rsidRDefault="00B45489" w:rsidP="00E4104D">
            <w:pPr>
              <w:spacing w:beforeLines="80" w:before="192" w:afterLines="80" w:after="192"/>
              <w:jc w:val="center"/>
              <w:rPr>
                <w:lang w:val="nl-NL"/>
              </w:rPr>
            </w:pPr>
            <w:r w:rsidRPr="00804B31">
              <w:rPr>
                <w:lang w:val="nl-NL"/>
              </w:rPr>
              <w:t>A</w:t>
            </w:r>
            <w:r w:rsidR="00C33AA0" w:rsidRPr="00804B31">
              <w:rPr>
                <w:lang w:val="nl-NL"/>
              </w:rPr>
              <w:t>ntenn</w:t>
            </w:r>
            <w:r w:rsidR="00593A56" w:rsidRPr="00804B31">
              <w:rPr>
                <w:lang w:val="nl-NL"/>
              </w:rPr>
              <w:t>e</w:t>
            </w:r>
            <w:r w:rsidR="00C33AA0" w:rsidRPr="00804B31">
              <w:rPr>
                <w:lang w:val="nl-NL"/>
              </w:rPr>
              <w:t>n</w:t>
            </w:r>
          </w:p>
        </w:tc>
        <w:tc>
          <w:tcPr>
            <w:tcW w:w="1000" w:type="pct"/>
          </w:tcPr>
          <w:p w:rsidR="00593A56" w:rsidRPr="00804B31" w:rsidRDefault="00593A56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1000" w:type="pct"/>
          </w:tcPr>
          <w:p w:rsidR="00593A56" w:rsidRPr="00804B31" w:rsidRDefault="00593A56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1000" w:type="pct"/>
          </w:tcPr>
          <w:p w:rsidR="00593A56" w:rsidRPr="00804B31" w:rsidRDefault="00593A56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1000" w:type="pct"/>
          </w:tcPr>
          <w:p w:rsidR="00593A56" w:rsidRPr="00804B31" w:rsidRDefault="00593A56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</w:tr>
      <w:tr w:rsidR="00593A56">
        <w:tc>
          <w:tcPr>
            <w:tcW w:w="1000" w:type="pct"/>
          </w:tcPr>
          <w:p w:rsidR="00593A56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Lichaams</w:t>
            </w:r>
            <w:r w:rsidR="00C33AA0">
              <w:t>segmenten</w:t>
            </w:r>
            <w:proofErr w:type="spellEnd"/>
            <w:r w:rsidR="00C33AA0">
              <w:t xml:space="preserve"> </w:t>
            </w: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</w:tr>
      <w:tr w:rsidR="00593A56">
        <w:tc>
          <w:tcPr>
            <w:tcW w:w="1000" w:type="pct"/>
          </w:tcPr>
          <w:p w:rsidR="00593A56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S</w:t>
            </w:r>
            <w:r w:rsidR="00C33AA0">
              <w:t>taart</w:t>
            </w:r>
            <w:proofErr w:type="spellEnd"/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</w:tr>
      <w:tr w:rsidR="00593A56">
        <w:tc>
          <w:tcPr>
            <w:tcW w:w="1000" w:type="pct"/>
          </w:tcPr>
          <w:p w:rsidR="00593A56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N</w:t>
            </w:r>
            <w:r w:rsidR="00C33AA0">
              <w:t>eus</w:t>
            </w:r>
            <w:proofErr w:type="spellEnd"/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</w:tr>
      <w:tr w:rsidR="00593A56">
        <w:tc>
          <w:tcPr>
            <w:tcW w:w="1000" w:type="pct"/>
          </w:tcPr>
          <w:p w:rsidR="00593A56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P</w:t>
            </w:r>
            <w:r w:rsidR="00C33AA0">
              <w:t>oten</w:t>
            </w:r>
            <w:proofErr w:type="spellEnd"/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</w:tr>
      <w:tr w:rsidR="00593A56">
        <w:tc>
          <w:tcPr>
            <w:tcW w:w="1000" w:type="pct"/>
          </w:tcPr>
          <w:p w:rsidR="00593A56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S</w:t>
            </w:r>
            <w:r w:rsidR="00593A56">
              <w:t>ex</w:t>
            </w:r>
            <w:r w:rsidR="00C33AA0">
              <w:t>e</w:t>
            </w:r>
            <w:proofErr w:type="spellEnd"/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</w:tr>
      <w:tr w:rsidR="00593A56">
        <w:tc>
          <w:tcPr>
            <w:tcW w:w="1000" w:type="pct"/>
          </w:tcPr>
          <w:p w:rsidR="00593A56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O</w:t>
            </w:r>
            <w:r w:rsidR="00C33AA0">
              <w:t>gen</w:t>
            </w:r>
            <w:proofErr w:type="spellEnd"/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</w:tr>
      <w:tr w:rsidR="00593A56">
        <w:tc>
          <w:tcPr>
            <w:tcW w:w="1000" w:type="pct"/>
          </w:tcPr>
          <w:p w:rsidR="00593A56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B</w:t>
            </w:r>
            <w:r w:rsidR="00C33AA0">
              <w:t>ulten</w:t>
            </w:r>
            <w:proofErr w:type="spellEnd"/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  <w:tc>
          <w:tcPr>
            <w:tcW w:w="1000" w:type="pct"/>
          </w:tcPr>
          <w:p w:rsidR="00593A56" w:rsidRDefault="00593A56" w:rsidP="00E4104D">
            <w:pPr>
              <w:spacing w:beforeLines="80" w:before="192" w:afterLines="80" w:after="192"/>
            </w:pPr>
          </w:p>
        </w:tc>
      </w:tr>
    </w:tbl>
    <w:p w:rsidR="00593A56" w:rsidRDefault="00593A56" w:rsidP="00593A56"/>
    <w:p w:rsidR="00825F87" w:rsidRPr="00825F87" w:rsidRDefault="00825F87" w:rsidP="00825F87">
      <w:pPr>
        <w:pStyle w:val="Heading1"/>
        <w:rPr>
          <w:sz w:val="24"/>
          <w:szCs w:val="24"/>
          <w:lang w:val="nl-NL"/>
        </w:rPr>
      </w:pPr>
      <w:r w:rsidRPr="00825F87">
        <w:rPr>
          <w:sz w:val="24"/>
          <w:szCs w:val="24"/>
          <w:lang w:val="nl-NL"/>
        </w:rPr>
        <w:t>Genotype</w:t>
      </w:r>
      <w:r w:rsidR="003C4B55">
        <w:rPr>
          <w:sz w:val="24"/>
          <w:szCs w:val="24"/>
          <w:lang w:val="nl-NL"/>
        </w:rPr>
        <w:t xml:space="preserve"> </w:t>
      </w:r>
      <w:r w:rsidRPr="00825F87">
        <w:rPr>
          <w:sz w:val="24"/>
          <w:szCs w:val="24"/>
          <w:lang w:val="nl-NL"/>
        </w:rPr>
        <w:t>/ fenotype: 2</w:t>
      </w:r>
      <w:r w:rsidRPr="00825F87">
        <w:rPr>
          <w:sz w:val="24"/>
          <w:szCs w:val="24"/>
          <w:vertAlign w:val="superscript"/>
          <w:lang w:val="nl-NL"/>
        </w:rPr>
        <w:t>e</w:t>
      </w:r>
      <w:r w:rsidRPr="00825F87">
        <w:rPr>
          <w:sz w:val="24"/>
          <w:szCs w:val="24"/>
          <w:lang w:val="nl-NL"/>
        </w:rPr>
        <w:t xml:space="preserve"> </w:t>
      </w:r>
      <w:proofErr w:type="spellStart"/>
      <w:r w:rsidR="003C4B55">
        <w:rPr>
          <w:sz w:val="24"/>
          <w:szCs w:val="24"/>
          <w:lang w:val="nl-NL"/>
        </w:rPr>
        <w:t>Reebopje</w:t>
      </w:r>
      <w:proofErr w:type="spellEnd"/>
      <w:r w:rsidR="00BC1D30">
        <w:rPr>
          <w:sz w:val="24"/>
          <w:szCs w:val="24"/>
          <w:lang w:val="nl-NL"/>
        </w:rPr>
        <w:t xml:space="preserve"> (F2)</w:t>
      </w:r>
    </w:p>
    <w:p w:rsidR="00825F87" w:rsidRPr="00E0708C" w:rsidRDefault="00825F87" w:rsidP="00825F87">
      <w:pPr>
        <w:rPr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1617"/>
        <w:gridCol w:w="1617"/>
        <w:gridCol w:w="1619"/>
        <w:gridCol w:w="1620"/>
      </w:tblGrid>
      <w:tr w:rsidR="005E7C74" w:rsidRPr="00804B31" w:rsidTr="00825F87">
        <w:tc>
          <w:tcPr>
            <w:tcW w:w="1042" w:type="pct"/>
          </w:tcPr>
          <w:p w:rsidR="005E7C74" w:rsidRPr="00804B31" w:rsidRDefault="00B45489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E</w:t>
            </w:r>
            <w:r w:rsidR="005E7C74" w:rsidRPr="00804B31">
              <w:rPr>
                <w:b/>
                <w:lang w:val="nl-NL"/>
              </w:rPr>
              <w:t>igenschappen</w:t>
            </w:r>
          </w:p>
        </w:tc>
        <w:tc>
          <w:tcPr>
            <w:tcW w:w="989" w:type="pct"/>
          </w:tcPr>
          <w:p w:rsidR="005E7C74" w:rsidRPr="00804B31" w:rsidRDefault="005E7C74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a</w:t>
            </w:r>
            <w:r>
              <w:rPr>
                <w:b/>
                <w:lang w:val="nl-NL"/>
              </w:rPr>
              <w:t>llel van moeder</w:t>
            </w:r>
          </w:p>
        </w:tc>
        <w:tc>
          <w:tcPr>
            <w:tcW w:w="989" w:type="pct"/>
          </w:tcPr>
          <w:p w:rsidR="005E7C74" w:rsidRPr="00804B31" w:rsidRDefault="005E7C74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 xml:space="preserve">allel van </w:t>
            </w:r>
            <w:r>
              <w:rPr>
                <w:b/>
                <w:lang w:val="nl-NL"/>
              </w:rPr>
              <w:t>vader</w:t>
            </w:r>
          </w:p>
        </w:tc>
        <w:tc>
          <w:tcPr>
            <w:tcW w:w="990" w:type="pct"/>
          </w:tcPr>
          <w:p w:rsidR="005E7C74" w:rsidRPr="00804B31" w:rsidRDefault="005E7C74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Genotype</w:t>
            </w:r>
          </w:p>
        </w:tc>
        <w:tc>
          <w:tcPr>
            <w:tcW w:w="990" w:type="pct"/>
          </w:tcPr>
          <w:p w:rsidR="005E7C74" w:rsidRPr="00804B31" w:rsidRDefault="005E7C74" w:rsidP="00E4104D">
            <w:pPr>
              <w:spacing w:beforeLines="80" w:before="192" w:afterLines="80" w:after="192"/>
              <w:jc w:val="center"/>
              <w:rPr>
                <w:b/>
                <w:lang w:val="nl-NL"/>
              </w:rPr>
            </w:pPr>
            <w:r w:rsidRPr="00804B31">
              <w:rPr>
                <w:b/>
                <w:lang w:val="nl-NL"/>
              </w:rPr>
              <w:t>Fenotype</w:t>
            </w:r>
          </w:p>
        </w:tc>
      </w:tr>
      <w:tr w:rsidR="00825F87" w:rsidRPr="00804B31" w:rsidTr="00825F87">
        <w:tc>
          <w:tcPr>
            <w:tcW w:w="1042" w:type="pct"/>
          </w:tcPr>
          <w:p w:rsidR="00825F87" w:rsidRPr="00804B31" w:rsidRDefault="00B45489" w:rsidP="00E4104D">
            <w:pPr>
              <w:spacing w:beforeLines="80" w:before="192" w:afterLines="80" w:after="192"/>
              <w:jc w:val="center"/>
              <w:rPr>
                <w:lang w:val="nl-NL"/>
              </w:rPr>
            </w:pPr>
            <w:r w:rsidRPr="00804B31">
              <w:rPr>
                <w:lang w:val="nl-NL"/>
              </w:rPr>
              <w:t>A</w:t>
            </w:r>
            <w:r w:rsidR="00825F87" w:rsidRPr="00804B31">
              <w:rPr>
                <w:lang w:val="nl-NL"/>
              </w:rPr>
              <w:t>ntennen</w:t>
            </w:r>
          </w:p>
        </w:tc>
        <w:tc>
          <w:tcPr>
            <w:tcW w:w="989" w:type="pct"/>
          </w:tcPr>
          <w:p w:rsidR="00825F87" w:rsidRPr="00804B31" w:rsidRDefault="00825F87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989" w:type="pct"/>
          </w:tcPr>
          <w:p w:rsidR="00825F87" w:rsidRPr="00804B31" w:rsidRDefault="00825F87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990" w:type="pct"/>
          </w:tcPr>
          <w:p w:rsidR="00825F87" w:rsidRPr="00804B31" w:rsidRDefault="00825F87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  <w:tc>
          <w:tcPr>
            <w:tcW w:w="990" w:type="pct"/>
          </w:tcPr>
          <w:p w:rsidR="00825F87" w:rsidRPr="00804B31" w:rsidRDefault="00825F87" w:rsidP="00E4104D">
            <w:pPr>
              <w:spacing w:beforeLines="80" w:before="192" w:afterLines="80" w:after="192"/>
              <w:rPr>
                <w:lang w:val="nl-NL"/>
              </w:rPr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Lichaams</w:t>
            </w:r>
            <w:r w:rsidR="00825F87">
              <w:t>segmenten</w:t>
            </w:r>
            <w:proofErr w:type="spellEnd"/>
            <w:r w:rsidR="00825F87">
              <w:t xml:space="preserve"> </w:t>
            </w: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S</w:t>
            </w:r>
            <w:r w:rsidR="00825F87">
              <w:t>taart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N</w:t>
            </w:r>
            <w:r w:rsidR="00825F87">
              <w:t>eus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P</w:t>
            </w:r>
            <w:r w:rsidR="00825F87">
              <w:t>oten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S</w:t>
            </w:r>
            <w:r w:rsidR="00825F87">
              <w:t>exe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O</w:t>
            </w:r>
            <w:r w:rsidR="00825F87">
              <w:t>gen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  <w:tr w:rsidR="00825F87" w:rsidTr="00825F87">
        <w:tc>
          <w:tcPr>
            <w:tcW w:w="1042" w:type="pct"/>
          </w:tcPr>
          <w:p w:rsidR="00825F87" w:rsidRDefault="00B45489" w:rsidP="00E4104D">
            <w:pPr>
              <w:spacing w:beforeLines="80" w:before="192" w:afterLines="80" w:after="192"/>
              <w:jc w:val="center"/>
            </w:pPr>
            <w:proofErr w:type="spellStart"/>
            <w:r>
              <w:t>B</w:t>
            </w:r>
            <w:r w:rsidR="00825F87">
              <w:t>ulten</w:t>
            </w:r>
            <w:proofErr w:type="spellEnd"/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89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  <w:tc>
          <w:tcPr>
            <w:tcW w:w="990" w:type="pct"/>
          </w:tcPr>
          <w:p w:rsidR="00825F87" w:rsidRDefault="00825F87" w:rsidP="00E4104D">
            <w:pPr>
              <w:spacing w:beforeLines="80" w:before="192" w:afterLines="80" w:after="192"/>
            </w:pPr>
          </w:p>
        </w:tc>
      </w:tr>
    </w:tbl>
    <w:p w:rsidR="003C4B55" w:rsidRDefault="003C4B55" w:rsidP="00593A56">
      <w:pPr>
        <w:rPr>
          <w:lang w:val="nl-NL"/>
        </w:rPr>
      </w:pPr>
    </w:p>
    <w:p w:rsidR="003C4B55" w:rsidRDefault="003C4B55" w:rsidP="003C4B55">
      <w:pPr>
        <w:tabs>
          <w:tab w:val="num" w:pos="705"/>
        </w:tabs>
        <w:rPr>
          <w:rFonts w:eastAsia="Calibri" w:cs="Arial"/>
          <w:sz w:val="24"/>
          <w:lang w:val="nl-NL" w:eastAsia="en-US"/>
        </w:rPr>
      </w:pPr>
      <w:r>
        <w:rPr>
          <w:lang w:val="nl-NL"/>
        </w:rPr>
        <w:br w:type="page"/>
      </w:r>
      <w:r w:rsidRPr="003C4B55">
        <w:rPr>
          <w:rFonts w:eastAsia="Calibri" w:cs="Arial"/>
          <w:b/>
          <w:sz w:val="24"/>
          <w:lang w:val="nl-NL" w:eastAsia="en-US"/>
        </w:rPr>
        <w:lastRenderedPageBreak/>
        <w:t>Vragen</w:t>
      </w:r>
      <w:r w:rsidRPr="003C4B55">
        <w:rPr>
          <w:rFonts w:eastAsia="Calibri" w:cs="Arial"/>
          <w:sz w:val="24"/>
          <w:lang w:val="nl-NL" w:eastAsia="en-US"/>
        </w:rPr>
        <w:t xml:space="preserve"> </w:t>
      </w:r>
    </w:p>
    <w:p w:rsidR="003C4B55" w:rsidRDefault="003C4B55" w:rsidP="003C4B55">
      <w:pPr>
        <w:numPr>
          <w:ilvl w:val="0"/>
          <w:numId w:val="17"/>
        </w:numPr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Vergelijk je Reebop met vader en moeder Reebop en met de </w:t>
      </w:r>
      <w:proofErr w:type="spellStart"/>
      <w:r w:rsidRPr="003C4B55">
        <w:rPr>
          <w:rFonts w:eastAsia="Calibri" w:cs="Arial"/>
          <w:sz w:val="24"/>
          <w:lang w:val="nl-NL" w:eastAsia="en-US"/>
        </w:rPr>
        <w:t>Reebops</w:t>
      </w:r>
      <w:proofErr w:type="spellEnd"/>
      <w:r w:rsidRPr="003C4B55">
        <w:rPr>
          <w:rFonts w:eastAsia="Calibri" w:cs="Arial"/>
          <w:sz w:val="24"/>
          <w:lang w:val="nl-NL" w:eastAsia="en-US"/>
        </w:rPr>
        <w:t xml:space="preserve"> van je klasgenoten. Lijken de </w:t>
      </w:r>
      <w:proofErr w:type="spellStart"/>
      <w:r w:rsidRPr="003C4B55">
        <w:rPr>
          <w:rFonts w:eastAsia="Calibri" w:cs="Arial"/>
          <w:sz w:val="24"/>
          <w:lang w:val="nl-NL" w:eastAsia="en-US"/>
        </w:rPr>
        <w:t>Reebops</w:t>
      </w:r>
      <w:proofErr w:type="spellEnd"/>
      <w:r w:rsidRPr="003C4B55">
        <w:rPr>
          <w:rFonts w:eastAsia="Calibri" w:cs="Arial"/>
          <w:sz w:val="24"/>
          <w:lang w:val="nl-NL" w:eastAsia="en-US"/>
        </w:rPr>
        <w:t xml:space="preserve"> op elkaar en op hun ouders? </w:t>
      </w:r>
    </w:p>
    <w:p w:rsidR="003C4B55" w:rsidRDefault="003C4B55" w:rsidP="003C4B55">
      <w:pPr>
        <w:numPr>
          <w:ilvl w:val="1"/>
          <w:numId w:val="17"/>
        </w:numPr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Welke verschillen vertonen zij? </w:t>
      </w:r>
    </w:p>
    <w:p w:rsidR="003C4B55" w:rsidRPr="003C4B55" w:rsidRDefault="003C4B55" w:rsidP="003C4B55">
      <w:pPr>
        <w:numPr>
          <w:ilvl w:val="1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We</w:t>
      </w:r>
      <w:r>
        <w:rPr>
          <w:rFonts w:eastAsia="Calibri" w:cs="Arial"/>
          <w:sz w:val="24"/>
          <w:lang w:val="nl-NL" w:eastAsia="en-US"/>
        </w:rPr>
        <w:t>lke overeenkomsten vertonen zij?</w:t>
      </w:r>
    </w:p>
    <w:p w:rsidR="003C4B55" w:rsidRDefault="003C4B55" w:rsidP="003C4B55">
      <w:pPr>
        <w:ind w:left="720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sz w:val="24"/>
          <w:lang w:val="nl-N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B55" w:rsidRDefault="003C4B55" w:rsidP="003C4B55">
      <w:pPr>
        <w:rPr>
          <w:rFonts w:eastAsia="Calibri" w:cs="Arial"/>
          <w:sz w:val="24"/>
          <w:lang w:val="nl-NL" w:eastAsia="en-US"/>
        </w:rPr>
      </w:pPr>
    </w:p>
    <w:p w:rsidR="003C4B55" w:rsidRDefault="003C4B55" w:rsidP="003C4B55">
      <w:pPr>
        <w:numPr>
          <w:ilvl w:val="0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Waarom heb je telkens vier chromosomen van gelijke lengte gemaakt?</w:t>
      </w:r>
    </w:p>
    <w:p w:rsidR="003C4B55" w:rsidRPr="003C4B55" w:rsidRDefault="003C4B55" w:rsidP="003C4B55">
      <w:pPr>
        <w:spacing w:after="200" w:line="276" w:lineRule="auto"/>
        <w:ind w:left="720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sz w:val="24"/>
          <w:lang w:val="nl-N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B55" w:rsidRDefault="003C4B55" w:rsidP="003C4B55">
      <w:pPr>
        <w:numPr>
          <w:ilvl w:val="0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Omschrijf welke stap de meiose weergeeft.</w:t>
      </w:r>
    </w:p>
    <w:p w:rsidR="003C4B55" w:rsidRPr="003C4B55" w:rsidRDefault="003C4B55" w:rsidP="00BC1D30">
      <w:pPr>
        <w:spacing w:after="200" w:line="276" w:lineRule="auto"/>
        <w:ind w:left="720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sz w:val="24"/>
          <w:lang w:val="nl-N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4B55" w:rsidRDefault="003C4B55" w:rsidP="003C4B55">
      <w:pPr>
        <w:numPr>
          <w:ilvl w:val="0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>Welke stap geeft bevruchting weer?</w:t>
      </w:r>
    </w:p>
    <w:p w:rsidR="00BC1D30" w:rsidRPr="003C4B55" w:rsidRDefault="00BC1D30" w:rsidP="00BC1D30">
      <w:pPr>
        <w:spacing w:after="200" w:line="276" w:lineRule="auto"/>
        <w:ind w:left="720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sz w:val="24"/>
          <w:lang w:val="nl-N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D30" w:rsidRDefault="00BC1D30" w:rsidP="003C4B55">
      <w:pPr>
        <w:numPr>
          <w:ilvl w:val="0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sz w:val="24"/>
          <w:lang w:val="nl-NL" w:eastAsia="en-US"/>
        </w:rPr>
        <w:t>Hoe noem je de manier van overer</w:t>
      </w:r>
      <w:r w:rsidR="00B45489">
        <w:rPr>
          <w:rFonts w:eastAsia="Calibri" w:cs="Arial"/>
          <w:sz w:val="24"/>
          <w:lang w:val="nl-NL" w:eastAsia="en-US"/>
        </w:rPr>
        <w:t>v</w:t>
      </w:r>
      <w:r>
        <w:rPr>
          <w:rFonts w:eastAsia="Calibri" w:cs="Arial"/>
          <w:sz w:val="24"/>
          <w:lang w:val="nl-NL" w:eastAsia="en-US"/>
        </w:rPr>
        <w:t>en van:</w:t>
      </w:r>
    </w:p>
    <w:p w:rsidR="00BC1D30" w:rsidRPr="00BC1D30" w:rsidRDefault="00B45489" w:rsidP="00BC1D30">
      <w:pPr>
        <w:numPr>
          <w:ilvl w:val="1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sz w:val="24"/>
          <w:lang w:val="nl-NL" w:eastAsia="en-US"/>
        </w:rPr>
        <w:t>Lichaamss</w:t>
      </w:r>
      <w:r w:rsidR="00BC1D30" w:rsidRPr="00BC1D30">
        <w:rPr>
          <w:rFonts w:eastAsia="Calibri" w:cs="Arial"/>
          <w:sz w:val="24"/>
          <w:lang w:val="nl-NL" w:eastAsia="en-US"/>
        </w:rPr>
        <w:t xml:space="preserve">egmenten </w:t>
      </w:r>
      <w:r w:rsidR="00BC1D30">
        <w:rPr>
          <w:rFonts w:eastAsia="Calibri" w:cs="Arial"/>
          <w:sz w:val="24"/>
          <w:lang w:val="nl-NL" w:eastAsia="en-US"/>
        </w:rPr>
        <w:tab/>
        <w:t>…………………</w:t>
      </w:r>
    </w:p>
    <w:p w:rsidR="00BC1D30" w:rsidRPr="00BC1D30" w:rsidRDefault="00BC1D30" w:rsidP="00BC1D30">
      <w:pPr>
        <w:numPr>
          <w:ilvl w:val="1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BC1D30">
        <w:rPr>
          <w:rFonts w:eastAsia="Calibri" w:cs="Arial"/>
          <w:sz w:val="24"/>
          <w:lang w:val="nl-NL" w:eastAsia="en-US"/>
        </w:rPr>
        <w:t>Staart</w:t>
      </w:r>
      <w:r>
        <w:rPr>
          <w:rFonts w:eastAsia="Calibri" w:cs="Arial"/>
          <w:sz w:val="24"/>
          <w:lang w:val="nl-NL" w:eastAsia="en-US"/>
        </w:rPr>
        <w:tab/>
      </w:r>
      <w:r>
        <w:rPr>
          <w:rFonts w:eastAsia="Calibri" w:cs="Arial"/>
          <w:sz w:val="24"/>
          <w:lang w:val="nl-NL" w:eastAsia="en-US"/>
        </w:rPr>
        <w:tab/>
      </w:r>
      <w:r w:rsidR="00B45489">
        <w:rPr>
          <w:rFonts w:eastAsia="Calibri" w:cs="Arial"/>
          <w:sz w:val="24"/>
          <w:lang w:val="nl-NL" w:eastAsia="en-US"/>
        </w:rPr>
        <w:tab/>
      </w:r>
      <w:r w:rsidR="00B45489">
        <w:rPr>
          <w:rFonts w:eastAsia="Calibri" w:cs="Arial"/>
          <w:sz w:val="24"/>
          <w:lang w:val="nl-NL" w:eastAsia="en-US"/>
        </w:rPr>
        <w:tab/>
      </w:r>
      <w:r>
        <w:rPr>
          <w:rFonts w:eastAsia="Calibri" w:cs="Arial"/>
          <w:sz w:val="24"/>
          <w:lang w:val="nl-NL" w:eastAsia="en-US"/>
        </w:rPr>
        <w:t>…………………</w:t>
      </w:r>
    </w:p>
    <w:p w:rsidR="00BC1D30" w:rsidRPr="00BC1D30" w:rsidRDefault="00BC1D30" w:rsidP="00BC1D30">
      <w:pPr>
        <w:numPr>
          <w:ilvl w:val="1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BC1D30">
        <w:rPr>
          <w:rFonts w:eastAsia="Calibri" w:cs="Arial"/>
          <w:sz w:val="24"/>
          <w:lang w:val="nl-NL" w:eastAsia="en-US"/>
        </w:rPr>
        <w:t>Neus</w:t>
      </w:r>
      <w:r>
        <w:rPr>
          <w:rFonts w:eastAsia="Calibri" w:cs="Arial"/>
          <w:sz w:val="24"/>
          <w:lang w:val="nl-NL" w:eastAsia="en-US"/>
        </w:rPr>
        <w:tab/>
      </w:r>
      <w:r>
        <w:rPr>
          <w:rFonts w:eastAsia="Calibri" w:cs="Arial"/>
          <w:sz w:val="24"/>
          <w:lang w:val="nl-NL" w:eastAsia="en-US"/>
        </w:rPr>
        <w:tab/>
      </w:r>
      <w:r w:rsidR="00B45489">
        <w:rPr>
          <w:rFonts w:eastAsia="Calibri" w:cs="Arial"/>
          <w:sz w:val="24"/>
          <w:lang w:val="nl-NL" w:eastAsia="en-US"/>
        </w:rPr>
        <w:tab/>
      </w:r>
      <w:r w:rsidR="00B45489">
        <w:rPr>
          <w:rFonts w:eastAsia="Calibri" w:cs="Arial"/>
          <w:sz w:val="24"/>
          <w:lang w:val="nl-NL" w:eastAsia="en-US"/>
        </w:rPr>
        <w:tab/>
      </w:r>
      <w:r>
        <w:rPr>
          <w:rFonts w:eastAsia="Calibri" w:cs="Arial"/>
          <w:sz w:val="24"/>
          <w:lang w:val="nl-NL" w:eastAsia="en-US"/>
        </w:rPr>
        <w:t>…………………</w:t>
      </w:r>
    </w:p>
    <w:p w:rsidR="00BC1D30" w:rsidRDefault="00BC1D30" w:rsidP="00BC1D30">
      <w:pPr>
        <w:numPr>
          <w:ilvl w:val="1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sz w:val="24"/>
          <w:lang w:val="nl-NL" w:eastAsia="en-US"/>
        </w:rPr>
        <w:t>Bulten</w:t>
      </w:r>
      <w:r>
        <w:rPr>
          <w:rFonts w:eastAsia="Calibri" w:cs="Arial"/>
          <w:sz w:val="24"/>
          <w:lang w:val="nl-NL" w:eastAsia="en-US"/>
        </w:rPr>
        <w:tab/>
      </w:r>
      <w:r>
        <w:rPr>
          <w:rFonts w:eastAsia="Calibri" w:cs="Arial"/>
          <w:sz w:val="24"/>
          <w:lang w:val="nl-NL" w:eastAsia="en-US"/>
        </w:rPr>
        <w:tab/>
      </w:r>
      <w:r w:rsidR="00B45489">
        <w:rPr>
          <w:rFonts w:eastAsia="Calibri" w:cs="Arial"/>
          <w:sz w:val="24"/>
          <w:lang w:val="nl-NL" w:eastAsia="en-US"/>
        </w:rPr>
        <w:tab/>
      </w:r>
      <w:r w:rsidR="00B45489">
        <w:rPr>
          <w:rFonts w:eastAsia="Calibri" w:cs="Arial"/>
          <w:sz w:val="24"/>
          <w:lang w:val="nl-NL" w:eastAsia="en-US"/>
        </w:rPr>
        <w:tab/>
      </w:r>
      <w:r>
        <w:rPr>
          <w:rFonts w:eastAsia="Calibri" w:cs="Arial"/>
          <w:sz w:val="24"/>
          <w:lang w:val="nl-NL" w:eastAsia="en-US"/>
        </w:rPr>
        <w:t>…………………</w:t>
      </w:r>
    </w:p>
    <w:p w:rsidR="00F50C65" w:rsidRPr="00F50C65" w:rsidRDefault="00F50C65" w:rsidP="00F50C65">
      <w:pPr>
        <w:spacing w:after="200" w:line="276" w:lineRule="auto"/>
        <w:rPr>
          <w:rFonts w:eastAsia="Calibri" w:cs="Arial"/>
          <w:b/>
          <w:sz w:val="24"/>
          <w:lang w:val="nl-NL" w:eastAsia="en-US"/>
        </w:rPr>
      </w:pPr>
      <w:r w:rsidRPr="00F50C65">
        <w:rPr>
          <w:rFonts w:eastAsia="Calibri" w:cs="Arial"/>
          <w:b/>
          <w:sz w:val="24"/>
          <w:lang w:val="nl-NL" w:eastAsia="en-US"/>
        </w:rPr>
        <w:t>C.</w:t>
      </w:r>
      <w:r w:rsidR="006C7773">
        <w:rPr>
          <w:rFonts w:eastAsia="Calibri" w:cs="Arial"/>
          <w:b/>
          <w:sz w:val="24"/>
          <w:lang w:val="nl-NL" w:eastAsia="en-US"/>
        </w:rPr>
        <w:t xml:space="preserve"> </w:t>
      </w:r>
      <w:r w:rsidRPr="00F50C65">
        <w:rPr>
          <w:rFonts w:eastAsia="Calibri" w:cs="Arial"/>
          <w:b/>
          <w:sz w:val="24"/>
          <w:lang w:val="nl-NL" w:eastAsia="en-US"/>
        </w:rPr>
        <w:t>Nakomelingen van F1 (=F2)</w:t>
      </w:r>
    </w:p>
    <w:p w:rsidR="00BC1D30" w:rsidRDefault="003C4B55" w:rsidP="003C4B55">
      <w:pPr>
        <w:numPr>
          <w:ilvl w:val="0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 w:rsidRPr="003C4B55">
        <w:rPr>
          <w:rFonts w:eastAsia="Calibri" w:cs="Arial"/>
          <w:sz w:val="24"/>
          <w:lang w:val="nl-NL" w:eastAsia="en-US"/>
        </w:rPr>
        <w:t xml:space="preserve">Pak </w:t>
      </w:r>
      <w:r w:rsidR="00BC1D30">
        <w:rPr>
          <w:rFonts w:eastAsia="Calibri" w:cs="Arial"/>
          <w:sz w:val="24"/>
          <w:lang w:val="nl-NL" w:eastAsia="en-US"/>
        </w:rPr>
        <w:t xml:space="preserve">van </w:t>
      </w:r>
      <w:r w:rsidR="00F50C65">
        <w:rPr>
          <w:rFonts w:eastAsia="Calibri" w:cs="Arial"/>
          <w:sz w:val="24"/>
          <w:lang w:val="nl-NL" w:eastAsia="en-US"/>
        </w:rPr>
        <w:t>alle</w:t>
      </w:r>
      <w:r w:rsidRPr="003C4B55">
        <w:rPr>
          <w:rFonts w:eastAsia="Calibri" w:cs="Arial"/>
          <w:sz w:val="24"/>
          <w:lang w:val="nl-NL" w:eastAsia="en-US"/>
        </w:rPr>
        <w:t xml:space="preserve"> chromosomen</w:t>
      </w:r>
      <w:r w:rsidR="00BC1D30">
        <w:rPr>
          <w:rFonts w:eastAsia="Calibri" w:cs="Arial"/>
          <w:sz w:val="24"/>
          <w:lang w:val="nl-NL" w:eastAsia="en-US"/>
        </w:rPr>
        <w:t xml:space="preserve">paren </w:t>
      </w:r>
      <w:r w:rsidRPr="003C4B55">
        <w:rPr>
          <w:rFonts w:eastAsia="Calibri" w:cs="Arial"/>
          <w:sz w:val="24"/>
          <w:lang w:val="nl-NL" w:eastAsia="en-US"/>
        </w:rPr>
        <w:t xml:space="preserve">van je eigen Reebop </w:t>
      </w:r>
      <w:r w:rsidR="00BC1D30">
        <w:rPr>
          <w:rFonts w:eastAsia="Calibri" w:cs="Arial"/>
          <w:sz w:val="24"/>
          <w:lang w:val="nl-NL" w:eastAsia="en-US"/>
        </w:rPr>
        <w:t xml:space="preserve">weer blind </w:t>
      </w:r>
      <w:r w:rsidR="00F50C65" w:rsidRPr="003C4B55">
        <w:rPr>
          <w:rFonts w:cs="Arial"/>
          <w:sz w:val="24"/>
          <w:lang w:val="nl-NL" w:eastAsia="nl-NL"/>
        </w:rPr>
        <w:t>één</w:t>
      </w:r>
      <w:r w:rsidR="00BC1D30">
        <w:rPr>
          <w:rFonts w:eastAsia="Calibri" w:cs="Arial"/>
          <w:sz w:val="24"/>
          <w:lang w:val="nl-NL" w:eastAsia="en-US"/>
        </w:rPr>
        <w:t xml:space="preserve"> chromosoom en vorm zo een eicel of een spermacel.</w:t>
      </w:r>
    </w:p>
    <w:p w:rsidR="003C4B55" w:rsidRDefault="00BC1D30" w:rsidP="00F50C65">
      <w:pPr>
        <w:numPr>
          <w:ilvl w:val="0"/>
          <w:numId w:val="17"/>
        </w:numPr>
        <w:spacing w:after="200" w:line="276" w:lineRule="auto"/>
        <w:rPr>
          <w:rFonts w:eastAsia="Calibri" w:cs="Arial"/>
          <w:sz w:val="24"/>
          <w:lang w:val="nl-NL" w:eastAsia="en-US"/>
        </w:rPr>
      </w:pPr>
      <w:r>
        <w:rPr>
          <w:rFonts w:eastAsia="Calibri" w:cs="Arial"/>
          <w:sz w:val="24"/>
          <w:lang w:val="nl-NL" w:eastAsia="en-US"/>
        </w:rPr>
        <w:t>De spermacellen van F1 gaan op zoek naar een eicel van F1 om te bevruchten.</w:t>
      </w:r>
      <w:r w:rsidR="006C7773">
        <w:rPr>
          <w:rFonts w:eastAsia="Calibri" w:cs="Arial"/>
          <w:sz w:val="24"/>
          <w:lang w:val="nl-NL" w:eastAsia="en-US"/>
        </w:rPr>
        <w:t xml:space="preserve"> </w:t>
      </w:r>
      <w:r w:rsidR="003C4B55" w:rsidRPr="003C4B55">
        <w:rPr>
          <w:rFonts w:eastAsia="Calibri" w:cs="Arial"/>
          <w:sz w:val="24"/>
          <w:lang w:val="nl-NL" w:eastAsia="en-US"/>
        </w:rPr>
        <w:t xml:space="preserve">Noteer welke eigenschappen de </w:t>
      </w:r>
      <w:r w:rsidR="00F50C65">
        <w:rPr>
          <w:rFonts w:eastAsia="Calibri" w:cs="Arial"/>
          <w:sz w:val="24"/>
          <w:lang w:val="nl-NL" w:eastAsia="en-US"/>
        </w:rPr>
        <w:t>nakomeling van je Reebop krijgt (F2).</w:t>
      </w:r>
    </w:p>
    <w:p w:rsidR="00593A56" w:rsidRPr="00F54BAE" w:rsidRDefault="00F50C65" w:rsidP="00F50C65">
      <w:pPr>
        <w:spacing w:after="200" w:line="276" w:lineRule="auto"/>
        <w:ind w:left="720"/>
        <w:rPr>
          <w:lang w:val="nl-NL"/>
        </w:rPr>
      </w:pPr>
      <w:r>
        <w:rPr>
          <w:rFonts w:eastAsia="Calibri" w:cs="Arial"/>
          <w:sz w:val="24"/>
          <w:lang w:val="nl-NL" w:eastAsia="en-US"/>
        </w:rPr>
        <w:t>Van wie heeft dit kleintje de eigenschappen op de rode, respecti</w:t>
      </w:r>
      <w:r w:rsidR="006C7773">
        <w:rPr>
          <w:rFonts w:eastAsia="Calibri" w:cs="Arial"/>
          <w:sz w:val="24"/>
          <w:lang w:val="nl-NL" w:eastAsia="en-US"/>
        </w:rPr>
        <w:t>e</w:t>
      </w:r>
      <w:r>
        <w:rPr>
          <w:rFonts w:eastAsia="Calibri" w:cs="Arial"/>
          <w:sz w:val="24"/>
          <w:lang w:val="nl-NL" w:eastAsia="en-US"/>
        </w:rPr>
        <w:t>velijk de groene eigenschappen gekregen?</w:t>
      </w:r>
      <w:r w:rsidRPr="00F50C65">
        <w:rPr>
          <w:rFonts w:eastAsia="Calibri" w:cs="Arial"/>
          <w:sz w:val="24"/>
          <w:lang w:val="nl-NL" w:eastAsia="en-US"/>
        </w:rPr>
        <w:t xml:space="preserve"> </w:t>
      </w:r>
      <w:r>
        <w:rPr>
          <w:rFonts w:eastAsia="Calibri" w:cs="Arial"/>
          <w:sz w:val="24"/>
          <w:lang w:val="nl-NL" w:eastAsia="en-US"/>
        </w:rPr>
        <w:t>……………………………………………………………………………………</w:t>
      </w:r>
    </w:p>
    <w:sectPr w:rsidR="00593A56" w:rsidRPr="00F54BAE" w:rsidSect="003C4B55">
      <w:type w:val="continuous"/>
      <w:pgSz w:w="11906" w:h="16838" w:code="9"/>
      <w:pgMar w:top="129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FF" w:rsidRDefault="002C30FF">
      <w:r>
        <w:separator/>
      </w:r>
    </w:p>
  </w:endnote>
  <w:endnote w:type="continuationSeparator" w:id="0">
    <w:p w:rsidR="002C30FF" w:rsidRDefault="002C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FF" w:rsidRDefault="002C30FF">
      <w:r>
        <w:separator/>
      </w:r>
    </w:p>
  </w:footnote>
  <w:footnote w:type="continuationSeparator" w:id="0">
    <w:p w:rsidR="002C30FF" w:rsidRDefault="002C3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E0" w:rsidRPr="00C33AA0" w:rsidRDefault="00C33AA0">
    <w:pPr>
      <w:pStyle w:val="Header"/>
      <w:jc w:val="right"/>
      <w:rPr>
        <w:rStyle w:val="PageNumber"/>
        <w:sz w:val="20"/>
        <w:lang w:val="nl-NL"/>
      </w:rPr>
    </w:pPr>
    <w:r w:rsidRPr="00C33AA0">
      <w:rPr>
        <w:rStyle w:val="PageNumber"/>
        <w:sz w:val="20"/>
        <w:lang w:val="nl-NL"/>
      </w:rPr>
      <w:t xml:space="preserve">Het maken van </w:t>
    </w:r>
    <w:proofErr w:type="spellStart"/>
    <w:r w:rsidRPr="00C33AA0">
      <w:rPr>
        <w:rStyle w:val="PageNumber"/>
        <w:sz w:val="20"/>
        <w:lang w:val="nl-NL"/>
      </w:rPr>
      <w:t>Reebops</w:t>
    </w:r>
    <w:proofErr w:type="spellEnd"/>
    <w:r w:rsidR="00984B53">
      <w:rPr>
        <w:rStyle w:val="PageNumber"/>
        <w:sz w:val="20"/>
        <w:lang w:val="nl-NL"/>
      </w:rPr>
      <w:t>,</w:t>
    </w:r>
    <w:r w:rsidRPr="00C33AA0">
      <w:rPr>
        <w:rStyle w:val="PageNumber"/>
        <w:sz w:val="20"/>
        <w:lang w:val="nl-NL"/>
      </w:rPr>
      <w:t xml:space="preserve"> een model voor meiose</w:t>
    </w:r>
  </w:p>
  <w:p w:rsidR="007102C0" w:rsidRPr="00984B53" w:rsidRDefault="007102C0">
    <w:pPr>
      <w:pStyle w:val="Header"/>
      <w:jc w:val="right"/>
      <w:rPr>
        <w:rStyle w:val="PageNumber"/>
        <w:sz w:val="20"/>
        <w:lang w:val="nl-NL"/>
      </w:rPr>
    </w:pPr>
  </w:p>
  <w:p w:rsidR="002E6A2D" w:rsidRPr="00984B53" w:rsidRDefault="002E6A2D">
    <w:pPr>
      <w:pStyle w:val="Header"/>
      <w:jc w:val="right"/>
      <w:rPr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4F3"/>
    <w:multiLevelType w:val="hybridMultilevel"/>
    <w:tmpl w:val="302EE088"/>
    <w:lvl w:ilvl="0" w:tplc="A3C8B26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46B14"/>
    <w:multiLevelType w:val="multilevel"/>
    <w:tmpl w:val="0809001D"/>
    <w:styleLink w:val="1ai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B446E54"/>
    <w:multiLevelType w:val="multilevel"/>
    <w:tmpl w:val="22AC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E7653"/>
    <w:multiLevelType w:val="hybridMultilevel"/>
    <w:tmpl w:val="22AC77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016DA"/>
    <w:multiLevelType w:val="hybridMultilevel"/>
    <w:tmpl w:val="CC820E08"/>
    <w:lvl w:ilvl="0" w:tplc="D9A40E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395600"/>
    <w:multiLevelType w:val="hybridMultilevel"/>
    <w:tmpl w:val="9B04595A"/>
    <w:lvl w:ilvl="0" w:tplc="FDBEE8D2">
      <w:start w:val="1"/>
      <w:numFmt w:val="decimal"/>
      <w:lvlText w:val="%1."/>
      <w:lvlJc w:val="left"/>
      <w:pPr>
        <w:tabs>
          <w:tab w:val="num" w:pos="637"/>
        </w:tabs>
        <w:ind w:left="6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53F94"/>
    <w:multiLevelType w:val="hybridMultilevel"/>
    <w:tmpl w:val="C91E36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CB7B11"/>
    <w:multiLevelType w:val="hybridMultilevel"/>
    <w:tmpl w:val="267CB0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13A40"/>
    <w:multiLevelType w:val="multilevel"/>
    <w:tmpl w:val="9B04595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26056"/>
    <w:multiLevelType w:val="multilevel"/>
    <w:tmpl w:val="C91E3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FA804FD"/>
    <w:multiLevelType w:val="multilevel"/>
    <w:tmpl w:val="0AE8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22B64"/>
    <w:multiLevelType w:val="hybridMultilevel"/>
    <w:tmpl w:val="BE8A6DE6"/>
    <w:lvl w:ilvl="0" w:tplc="FDBEE8D2">
      <w:start w:val="1"/>
      <w:numFmt w:val="decimal"/>
      <w:lvlText w:val="%1."/>
      <w:lvlJc w:val="left"/>
      <w:pPr>
        <w:tabs>
          <w:tab w:val="num" w:pos="637"/>
        </w:tabs>
        <w:ind w:left="6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341BF"/>
    <w:multiLevelType w:val="multilevel"/>
    <w:tmpl w:val="0809001D"/>
    <w:numStyleLink w:val="1ai"/>
  </w:abstractNum>
  <w:abstractNum w:abstractNumId="13">
    <w:nsid w:val="698D0392"/>
    <w:multiLevelType w:val="hybridMultilevel"/>
    <w:tmpl w:val="67A6C68A"/>
    <w:lvl w:ilvl="0" w:tplc="248C96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EA01F4"/>
    <w:multiLevelType w:val="singleLevel"/>
    <w:tmpl w:val="248C96F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</w:abstractNum>
  <w:abstractNum w:abstractNumId="15">
    <w:nsid w:val="716B6D17"/>
    <w:multiLevelType w:val="hybridMultilevel"/>
    <w:tmpl w:val="CED2CB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8C092D"/>
    <w:multiLevelType w:val="hybridMultilevel"/>
    <w:tmpl w:val="047C8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14"/>
  </w:num>
  <w:num w:numId="7">
    <w:abstractNumId w:val="5"/>
  </w:num>
  <w:num w:numId="8">
    <w:abstractNumId w:val="11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4"/>
  </w:num>
  <w:num w:numId="15">
    <w:abstractNumId w:val="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10"/>
    <w:rsid w:val="0003217A"/>
    <w:rsid w:val="000348CE"/>
    <w:rsid w:val="000435BE"/>
    <w:rsid w:val="000437B6"/>
    <w:rsid w:val="000A1BA9"/>
    <w:rsid w:val="000A73C3"/>
    <w:rsid w:val="000F3C92"/>
    <w:rsid w:val="001011E0"/>
    <w:rsid w:val="00113717"/>
    <w:rsid w:val="00153C95"/>
    <w:rsid w:val="00192F10"/>
    <w:rsid w:val="001954FF"/>
    <w:rsid w:val="001B1C5F"/>
    <w:rsid w:val="001B49E4"/>
    <w:rsid w:val="001C6226"/>
    <w:rsid w:val="001F20DF"/>
    <w:rsid w:val="001F50E3"/>
    <w:rsid w:val="00236F6E"/>
    <w:rsid w:val="002976DB"/>
    <w:rsid w:val="002B1143"/>
    <w:rsid w:val="002C30FF"/>
    <w:rsid w:val="002D6D7C"/>
    <w:rsid w:val="002D72D6"/>
    <w:rsid w:val="002E6A2D"/>
    <w:rsid w:val="003156D9"/>
    <w:rsid w:val="00337FA6"/>
    <w:rsid w:val="003911FA"/>
    <w:rsid w:val="003A5E9A"/>
    <w:rsid w:val="003C2ADC"/>
    <w:rsid w:val="003C4B55"/>
    <w:rsid w:val="003D2B43"/>
    <w:rsid w:val="003D5978"/>
    <w:rsid w:val="003D5F08"/>
    <w:rsid w:val="003D7FF0"/>
    <w:rsid w:val="00427F61"/>
    <w:rsid w:val="00431911"/>
    <w:rsid w:val="00443920"/>
    <w:rsid w:val="00472BE9"/>
    <w:rsid w:val="00496B64"/>
    <w:rsid w:val="004C7CDF"/>
    <w:rsid w:val="00506CAF"/>
    <w:rsid w:val="00544CE1"/>
    <w:rsid w:val="005566E0"/>
    <w:rsid w:val="00567179"/>
    <w:rsid w:val="00583B04"/>
    <w:rsid w:val="005864B2"/>
    <w:rsid w:val="00593A56"/>
    <w:rsid w:val="005965ED"/>
    <w:rsid w:val="005E7C74"/>
    <w:rsid w:val="005F53AF"/>
    <w:rsid w:val="005F5821"/>
    <w:rsid w:val="00614788"/>
    <w:rsid w:val="0063124F"/>
    <w:rsid w:val="00644FBB"/>
    <w:rsid w:val="00693257"/>
    <w:rsid w:val="006B78C9"/>
    <w:rsid w:val="006C7773"/>
    <w:rsid w:val="007102C0"/>
    <w:rsid w:val="007133FC"/>
    <w:rsid w:val="00737653"/>
    <w:rsid w:val="00762530"/>
    <w:rsid w:val="007628C4"/>
    <w:rsid w:val="00775AB2"/>
    <w:rsid w:val="0079471B"/>
    <w:rsid w:val="007A27D9"/>
    <w:rsid w:val="007A4C79"/>
    <w:rsid w:val="007E240B"/>
    <w:rsid w:val="008028B0"/>
    <w:rsid w:val="00804B31"/>
    <w:rsid w:val="0081008D"/>
    <w:rsid w:val="00820ADE"/>
    <w:rsid w:val="00821317"/>
    <w:rsid w:val="00825F87"/>
    <w:rsid w:val="008335D7"/>
    <w:rsid w:val="00835E45"/>
    <w:rsid w:val="00844356"/>
    <w:rsid w:val="008445B4"/>
    <w:rsid w:val="008D06E0"/>
    <w:rsid w:val="00903638"/>
    <w:rsid w:val="00924B19"/>
    <w:rsid w:val="00925043"/>
    <w:rsid w:val="00930589"/>
    <w:rsid w:val="00984B53"/>
    <w:rsid w:val="00997C12"/>
    <w:rsid w:val="00997F60"/>
    <w:rsid w:val="009A0B70"/>
    <w:rsid w:val="009F1C36"/>
    <w:rsid w:val="00A00855"/>
    <w:rsid w:val="00A711A7"/>
    <w:rsid w:val="00A86DA6"/>
    <w:rsid w:val="00AC760E"/>
    <w:rsid w:val="00AF5F9E"/>
    <w:rsid w:val="00B10967"/>
    <w:rsid w:val="00B11D91"/>
    <w:rsid w:val="00B31DDA"/>
    <w:rsid w:val="00B431A0"/>
    <w:rsid w:val="00B45489"/>
    <w:rsid w:val="00B74C5C"/>
    <w:rsid w:val="00BC1D30"/>
    <w:rsid w:val="00BC4F20"/>
    <w:rsid w:val="00BD21F0"/>
    <w:rsid w:val="00BF38B6"/>
    <w:rsid w:val="00C03348"/>
    <w:rsid w:val="00C113A3"/>
    <w:rsid w:val="00C30CE9"/>
    <w:rsid w:val="00C33AA0"/>
    <w:rsid w:val="00C35510"/>
    <w:rsid w:val="00C75A35"/>
    <w:rsid w:val="00CA3DE4"/>
    <w:rsid w:val="00D05384"/>
    <w:rsid w:val="00D14632"/>
    <w:rsid w:val="00D37934"/>
    <w:rsid w:val="00D76A81"/>
    <w:rsid w:val="00DD4D04"/>
    <w:rsid w:val="00DE780E"/>
    <w:rsid w:val="00E0708C"/>
    <w:rsid w:val="00E20AEC"/>
    <w:rsid w:val="00E3014D"/>
    <w:rsid w:val="00E4104D"/>
    <w:rsid w:val="00E44302"/>
    <w:rsid w:val="00E45944"/>
    <w:rsid w:val="00E515B2"/>
    <w:rsid w:val="00E5450E"/>
    <w:rsid w:val="00F120B3"/>
    <w:rsid w:val="00F174F3"/>
    <w:rsid w:val="00F40879"/>
    <w:rsid w:val="00F50C65"/>
    <w:rsid w:val="00F54BAE"/>
    <w:rsid w:val="00F60868"/>
    <w:rsid w:val="00F66250"/>
    <w:rsid w:val="00F81A87"/>
    <w:rsid w:val="00FA3096"/>
    <w:rsid w:val="00FC6A83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45"/>
    <w:rPr>
      <w:rFonts w:ascii="Arial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93A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911F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esChar">
    <w:name w:val="Notes Char"/>
    <w:basedOn w:val="Normal"/>
    <w:link w:val="NotesCharChar"/>
    <w:rsid w:val="005566E0"/>
    <w:rPr>
      <w:rFonts w:ascii="Comic Sans MS" w:hAnsi="Comic Sans MS" w:cs="Arial"/>
      <w:sz w:val="24"/>
      <w:szCs w:val="22"/>
    </w:rPr>
  </w:style>
  <w:style w:type="character" w:customStyle="1" w:styleId="NotesCharChar">
    <w:name w:val="Notes Char Char"/>
    <w:link w:val="NotesChar"/>
    <w:rsid w:val="00A86DA6"/>
    <w:rPr>
      <w:rFonts w:ascii="Comic Sans MS" w:hAnsi="Comic Sans MS" w:cs="Arial"/>
      <w:sz w:val="24"/>
      <w:szCs w:val="22"/>
      <w:lang w:val="en-GB" w:eastAsia="en-GB" w:bidi="ar-SA"/>
    </w:rPr>
  </w:style>
  <w:style w:type="paragraph" w:customStyle="1" w:styleId="Notes">
    <w:name w:val="Notes"/>
    <w:basedOn w:val="Normal"/>
    <w:link w:val="NotesChar1"/>
    <w:rsid w:val="00A86DA6"/>
    <w:rPr>
      <w:rFonts w:ascii="Comic Sans MS" w:hAnsi="Comic Sans MS" w:cs="Arial"/>
      <w:sz w:val="24"/>
      <w:szCs w:val="22"/>
    </w:rPr>
  </w:style>
  <w:style w:type="character" w:customStyle="1" w:styleId="NotesChar1">
    <w:name w:val="Notes Char1"/>
    <w:link w:val="Notes"/>
    <w:rsid w:val="00A86DA6"/>
    <w:rPr>
      <w:rFonts w:ascii="Comic Sans MS" w:hAnsi="Comic Sans MS" w:cs="Arial"/>
      <w:sz w:val="24"/>
      <w:szCs w:val="22"/>
      <w:lang w:val="en-GB" w:eastAsia="en-GB" w:bidi="ar-SA"/>
    </w:rPr>
  </w:style>
  <w:style w:type="table" w:styleId="TableGrid">
    <w:name w:val="Table Grid"/>
    <w:basedOn w:val="TableNormal"/>
    <w:rsid w:val="00C7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aliases w:val="procedure"/>
    <w:basedOn w:val="NoList"/>
    <w:rsid w:val="000F3C9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7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45"/>
    <w:rPr>
      <w:rFonts w:ascii="Arial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93A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911F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esChar">
    <w:name w:val="Notes Char"/>
    <w:basedOn w:val="Normal"/>
    <w:link w:val="NotesCharChar"/>
    <w:rsid w:val="005566E0"/>
    <w:rPr>
      <w:rFonts w:ascii="Comic Sans MS" w:hAnsi="Comic Sans MS" w:cs="Arial"/>
      <w:sz w:val="24"/>
      <w:szCs w:val="22"/>
    </w:rPr>
  </w:style>
  <w:style w:type="character" w:customStyle="1" w:styleId="NotesCharChar">
    <w:name w:val="Notes Char Char"/>
    <w:link w:val="NotesChar"/>
    <w:rsid w:val="00A86DA6"/>
    <w:rPr>
      <w:rFonts w:ascii="Comic Sans MS" w:hAnsi="Comic Sans MS" w:cs="Arial"/>
      <w:sz w:val="24"/>
      <w:szCs w:val="22"/>
      <w:lang w:val="en-GB" w:eastAsia="en-GB" w:bidi="ar-SA"/>
    </w:rPr>
  </w:style>
  <w:style w:type="paragraph" w:customStyle="1" w:styleId="Notes">
    <w:name w:val="Notes"/>
    <w:basedOn w:val="Normal"/>
    <w:link w:val="NotesChar1"/>
    <w:rsid w:val="00A86DA6"/>
    <w:rPr>
      <w:rFonts w:ascii="Comic Sans MS" w:hAnsi="Comic Sans MS" w:cs="Arial"/>
      <w:sz w:val="24"/>
      <w:szCs w:val="22"/>
    </w:rPr>
  </w:style>
  <w:style w:type="character" w:customStyle="1" w:styleId="NotesChar1">
    <w:name w:val="Notes Char1"/>
    <w:link w:val="Notes"/>
    <w:rsid w:val="00A86DA6"/>
    <w:rPr>
      <w:rFonts w:ascii="Comic Sans MS" w:hAnsi="Comic Sans MS" w:cs="Arial"/>
      <w:sz w:val="24"/>
      <w:szCs w:val="22"/>
      <w:lang w:val="en-GB" w:eastAsia="en-GB" w:bidi="ar-SA"/>
    </w:rPr>
  </w:style>
  <w:style w:type="table" w:styleId="TableGrid">
    <w:name w:val="Table Grid"/>
    <w:basedOn w:val="TableNormal"/>
    <w:rsid w:val="00C7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aliases w:val="procedure"/>
    <w:basedOn w:val="NoList"/>
    <w:rsid w:val="000F3C92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BE801834.dotm</Template>
  <TotalTime>0</TotalTime>
  <Pages>6</Pages>
  <Words>712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werkblad maken Reebops</vt:lpstr>
      <vt:lpstr>werkblad maken Reebops</vt:lpstr>
    </vt:vector>
  </TitlesOfParts>
  <Company>Nuffield Curriculum Centre, bewerkt voor NVON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maken Reebops</dc:title>
  <dc:creator>Carol Levick, bewerkt door Marijke Domis</dc:creator>
  <cp:lastModifiedBy>Zande, P.A.M. van der (Paul)</cp:lastModifiedBy>
  <cp:revision>2</cp:revision>
  <cp:lastPrinted>2014-12-09T10:56:00Z</cp:lastPrinted>
  <dcterms:created xsi:type="dcterms:W3CDTF">2015-03-10T07:55:00Z</dcterms:created>
  <dcterms:modified xsi:type="dcterms:W3CDTF">2015-03-10T07:55:00Z</dcterms:modified>
</cp:coreProperties>
</file>