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05" w:rsidRDefault="00F403CD" w:rsidP="00F403CD">
      <w:pPr>
        <w:spacing w:after="0" w:line="240" w:lineRule="auto"/>
        <w:rPr>
          <w:b/>
          <w:sz w:val="40"/>
          <w:szCs w:val="40"/>
        </w:rPr>
      </w:pPr>
      <w:r w:rsidRPr="00627CF0">
        <w:rPr>
          <w:b/>
          <w:sz w:val="40"/>
          <w:szCs w:val="40"/>
        </w:rPr>
        <w:t xml:space="preserve">Bij hoofdstuk 4: </w:t>
      </w:r>
    </w:p>
    <w:p w:rsidR="00F403CD" w:rsidRPr="008F2505" w:rsidRDefault="008F2505" w:rsidP="00F403CD">
      <w:pPr>
        <w:spacing w:after="0" w:line="240" w:lineRule="auto"/>
        <w:rPr>
          <w:b/>
          <w:color w:val="00B0F0"/>
          <w:sz w:val="40"/>
          <w:szCs w:val="40"/>
        </w:rPr>
      </w:pPr>
      <w:r>
        <w:rPr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95A95BA" wp14:editId="632ED4F0">
            <wp:simplePos x="0" y="0"/>
            <wp:positionH relativeFrom="column">
              <wp:posOffset>5080000</wp:posOffset>
            </wp:positionH>
            <wp:positionV relativeFrom="paragraph">
              <wp:posOffset>46355</wp:posOffset>
            </wp:positionV>
            <wp:extent cx="1340485" cy="1745615"/>
            <wp:effectExtent l="0" t="0" r="0" b="6985"/>
            <wp:wrapTight wrapText="bothSides">
              <wp:wrapPolygon edited="0">
                <wp:start x="0" y="0"/>
                <wp:lineTo x="0" y="21451"/>
                <wp:lineTo x="21180" y="21451"/>
                <wp:lineTo x="21180" y="0"/>
                <wp:lineTo x="0" y="0"/>
              </wp:wrapPolygon>
            </wp:wrapTight>
            <wp:docPr id="3" name="Afbeelding 1" descr="C:\Users\Kapteijn\Pictures\Mijn scans\2012-04 (apr)\icoon leermoeilijkhe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pteijn\Pictures\Mijn scans\2012-04 (apr)\icoon leermoeilijkhei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3CD" w:rsidRPr="008F2505">
        <w:rPr>
          <w:b/>
          <w:color w:val="00B0F0"/>
          <w:sz w:val="40"/>
          <w:szCs w:val="40"/>
        </w:rPr>
        <w:t>Opsporen van leermoeilijkheden</w:t>
      </w:r>
    </w:p>
    <w:p w:rsidR="008F2505" w:rsidRDefault="008F2505" w:rsidP="00F403CD">
      <w:pPr>
        <w:spacing w:after="0" w:line="240" w:lineRule="auto"/>
        <w:rPr>
          <w:b/>
          <w:sz w:val="40"/>
          <w:szCs w:val="40"/>
        </w:rPr>
      </w:pPr>
    </w:p>
    <w:p w:rsidR="003E3B5C" w:rsidRPr="003E3B5C" w:rsidRDefault="003E3B5C" w:rsidP="00F403CD">
      <w:pPr>
        <w:spacing w:after="0" w:line="240" w:lineRule="auto"/>
        <w:rPr>
          <w:sz w:val="40"/>
          <w:szCs w:val="40"/>
        </w:rPr>
      </w:pPr>
      <w:r w:rsidRPr="003E3B5C">
        <w:rPr>
          <w:sz w:val="40"/>
          <w:szCs w:val="40"/>
        </w:rPr>
        <w:t>In dit hoofdstuk worden verschillende manieren besproken om inzicht te krijgen in de leermoeilijkheden van je leerlingen.</w:t>
      </w:r>
    </w:p>
    <w:p w:rsidR="003E3B5C" w:rsidRPr="003E3B5C" w:rsidRDefault="003E3B5C" w:rsidP="00F403CD">
      <w:pPr>
        <w:spacing w:after="0" w:line="240" w:lineRule="auto"/>
        <w:rPr>
          <w:sz w:val="40"/>
          <w:szCs w:val="40"/>
        </w:rPr>
      </w:pPr>
    </w:p>
    <w:p w:rsidR="003E3B5C" w:rsidRPr="003E3B5C" w:rsidRDefault="003E3B5C" w:rsidP="00F403CD">
      <w:pPr>
        <w:spacing w:after="0" w:line="240" w:lineRule="auto"/>
        <w:rPr>
          <w:sz w:val="40"/>
          <w:szCs w:val="40"/>
        </w:rPr>
      </w:pPr>
      <w:r w:rsidRPr="003E3B5C">
        <w:rPr>
          <w:sz w:val="40"/>
          <w:szCs w:val="40"/>
        </w:rPr>
        <w:t>Hier liggen twee werkvormen ter inzage:</w:t>
      </w:r>
    </w:p>
    <w:p w:rsidR="003E3B5C" w:rsidRPr="003E3B5C" w:rsidRDefault="003E3B5C" w:rsidP="003E3B5C">
      <w:pPr>
        <w:pStyle w:val="ListParagraph"/>
        <w:numPr>
          <w:ilvl w:val="0"/>
          <w:numId w:val="5"/>
        </w:numPr>
        <w:spacing w:after="0" w:line="240" w:lineRule="auto"/>
        <w:rPr>
          <w:sz w:val="40"/>
          <w:szCs w:val="40"/>
        </w:rPr>
      </w:pPr>
      <w:r w:rsidRPr="003E3B5C">
        <w:rPr>
          <w:sz w:val="40"/>
          <w:szCs w:val="40"/>
        </w:rPr>
        <w:t>Vragenlijsten</w:t>
      </w:r>
    </w:p>
    <w:p w:rsidR="003E3B5C" w:rsidRPr="003E3B5C" w:rsidRDefault="003E3B5C" w:rsidP="003E3B5C">
      <w:pPr>
        <w:pStyle w:val="ListParagraph"/>
        <w:numPr>
          <w:ilvl w:val="0"/>
          <w:numId w:val="5"/>
        </w:numPr>
        <w:spacing w:after="0" w:line="240" w:lineRule="auto"/>
        <w:rPr>
          <w:sz w:val="40"/>
          <w:szCs w:val="40"/>
        </w:rPr>
      </w:pPr>
      <w:r w:rsidRPr="003E3B5C">
        <w:rPr>
          <w:sz w:val="40"/>
          <w:szCs w:val="40"/>
        </w:rPr>
        <w:t>Conceptcartoons</w:t>
      </w:r>
    </w:p>
    <w:p w:rsidR="003E3B5C" w:rsidRDefault="003E3B5C" w:rsidP="00F403CD">
      <w:pPr>
        <w:spacing w:after="0" w:line="240" w:lineRule="auto"/>
        <w:rPr>
          <w:b/>
          <w:sz w:val="40"/>
          <w:szCs w:val="40"/>
        </w:rPr>
      </w:pPr>
    </w:p>
    <w:p w:rsidR="003E3B5C" w:rsidRDefault="003E3B5C" w:rsidP="00F403CD">
      <w:pPr>
        <w:spacing w:after="0" w:line="240" w:lineRule="auto"/>
        <w:rPr>
          <w:b/>
          <w:sz w:val="40"/>
          <w:szCs w:val="40"/>
        </w:rPr>
      </w:pPr>
    </w:p>
    <w:p w:rsidR="003E3B5C" w:rsidRDefault="003E3B5C" w:rsidP="00F403CD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4.</w:t>
      </w:r>
      <w:r w:rsidR="00815E28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 xml:space="preserve"> en 4.3 Vragenlijsten</w:t>
      </w:r>
    </w:p>
    <w:p w:rsidR="003E3B5C" w:rsidRDefault="003E3B5C" w:rsidP="00F403CD">
      <w:pPr>
        <w:spacing w:after="0" w:line="240" w:lineRule="auto"/>
        <w:rPr>
          <w:b/>
          <w:sz w:val="40"/>
          <w:szCs w:val="40"/>
        </w:rPr>
      </w:pPr>
    </w:p>
    <w:p w:rsidR="003E3B5C" w:rsidRDefault="003E3B5C" w:rsidP="00F403CD">
      <w:pPr>
        <w:spacing w:after="0" w:line="240" w:lineRule="auto"/>
        <w:rPr>
          <w:i/>
          <w:sz w:val="40"/>
          <w:szCs w:val="40"/>
        </w:rPr>
      </w:pPr>
      <w:r w:rsidRPr="003E3B5C">
        <w:rPr>
          <w:i/>
          <w:sz w:val="40"/>
          <w:szCs w:val="40"/>
        </w:rPr>
        <w:t xml:space="preserve">Bekijk de verschillende vragenlijsten. Ze verschillen in doel en in vormgeving. Bespreek hoe je ze kan inzetten, en wanneer </w:t>
      </w:r>
      <w:r>
        <w:rPr>
          <w:i/>
          <w:sz w:val="40"/>
          <w:szCs w:val="40"/>
        </w:rPr>
        <w:t xml:space="preserve">je </w:t>
      </w:r>
      <w:r w:rsidRPr="003E3B5C">
        <w:rPr>
          <w:i/>
          <w:sz w:val="40"/>
          <w:szCs w:val="40"/>
        </w:rPr>
        <w:t>welke vragenlijst zou gebruiken.</w:t>
      </w:r>
    </w:p>
    <w:p w:rsidR="00815E28" w:rsidRDefault="00815E28" w:rsidP="00F403CD">
      <w:pPr>
        <w:spacing w:after="0" w:line="240" w:lineRule="auto"/>
        <w:rPr>
          <w:i/>
          <w:sz w:val="40"/>
          <w:szCs w:val="40"/>
        </w:rPr>
      </w:pPr>
    </w:p>
    <w:p w:rsidR="00815E28" w:rsidRDefault="00815E28" w:rsidP="00F403CD">
      <w:pPr>
        <w:spacing w:after="0" w:line="240" w:lineRule="auto"/>
        <w:rPr>
          <w:i/>
          <w:sz w:val="40"/>
          <w:szCs w:val="40"/>
        </w:rPr>
      </w:pPr>
      <w:r>
        <w:rPr>
          <w:b/>
          <w:sz w:val="40"/>
          <w:szCs w:val="40"/>
        </w:rPr>
        <w:t>4.</w:t>
      </w:r>
      <w:r>
        <w:rPr>
          <w:b/>
          <w:sz w:val="40"/>
          <w:szCs w:val="40"/>
        </w:rPr>
        <w:t>2</w:t>
      </w:r>
      <w:bookmarkStart w:id="0" w:name="_GoBack"/>
      <w:bookmarkEnd w:id="0"/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Conceptcartoons</w:t>
      </w:r>
      <w:r w:rsidRPr="00F018C8">
        <w:rPr>
          <w:i/>
          <w:sz w:val="40"/>
          <w:szCs w:val="40"/>
        </w:rPr>
        <w:t xml:space="preserve"> </w:t>
      </w:r>
    </w:p>
    <w:p w:rsidR="00815E28" w:rsidRPr="003E3B5C" w:rsidRDefault="00815E28" w:rsidP="00F403CD">
      <w:pPr>
        <w:spacing w:after="0" w:line="240" w:lineRule="auto"/>
        <w:rPr>
          <w:i/>
          <w:sz w:val="40"/>
          <w:szCs w:val="40"/>
        </w:rPr>
      </w:pPr>
      <w:r w:rsidRPr="00F018C8">
        <w:rPr>
          <w:i/>
          <w:sz w:val="40"/>
          <w:szCs w:val="40"/>
        </w:rPr>
        <w:t xml:space="preserve">Bespreek met je </w:t>
      </w:r>
      <w:r>
        <w:rPr>
          <w:i/>
          <w:sz w:val="40"/>
          <w:szCs w:val="40"/>
        </w:rPr>
        <w:t xml:space="preserve">medestudenten </w:t>
      </w:r>
      <w:r w:rsidRPr="00F018C8">
        <w:rPr>
          <w:i/>
          <w:sz w:val="40"/>
          <w:szCs w:val="40"/>
        </w:rPr>
        <w:t>een paar conceptcartoons en de mogelijkheden om ze in de klas te gebruiken</w:t>
      </w:r>
    </w:p>
    <w:p w:rsidR="003E3B5C" w:rsidRDefault="003E3B5C" w:rsidP="00F403CD">
      <w:pPr>
        <w:spacing w:after="0" w:line="240" w:lineRule="auto"/>
        <w:rPr>
          <w:b/>
          <w:sz w:val="40"/>
          <w:szCs w:val="40"/>
        </w:rPr>
      </w:pPr>
    </w:p>
    <w:p w:rsidR="003E3B5C" w:rsidRDefault="003E3B5C" w:rsidP="00F403CD">
      <w:pPr>
        <w:spacing w:after="0" w:line="240" w:lineRule="auto"/>
        <w:rPr>
          <w:b/>
          <w:sz w:val="40"/>
          <w:szCs w:val="40"/>
        </w:rPr>
      </w:pPr>
    </w:p>
    <w:p w:rsidR="003E3B5C" w:rsidRDefault="003E3B5C" w:rsidP="00F403CD">
      <w:pPr>
        <w:spacing w:after="0" w:line="240" w:lineRule="auto"/>
        <w:rPr>
          <w:b/>
          <w:sz w:val="40"/>
          <w:szCs w:val="40"/>
        </w:rPr>
      </w:pPr>
    </w:p>
    <w:p w:rsidR="003E3B5C" w:rsidRDefault="003E3B5C" w:rsidP="00F403CD">
      <w:pPr>
        <w:spacing w:after="0" w:line="240" w:lineRule="auto"/>
        <w:rPr>
          <w:b/>
          <w:sz w:val="40"/>
          <w:szCs w:val="40"/>
        </w:rPr>
      </w:pPr>
    </w:p>
    <w:p w:rsidR="003E3B5C" w:rsidRDefault="003E3B5C" w:rsidP="00F403CD">
      <w:pPr>
        <w:spacing w:after="0" w:line="240" w:lineRule="auto"/>
        <w:rPr>
          <w:b/>
          <w:sz w:val="40"/>
          <w:szCs w:val="40"/>
        </w:rPr>
      </w:pPr>
    </w:p>
    <w:p w:rsidR="003E3B5C" w:rsidRDefault="003E3B5C" w:rsidP="00F403CD">
      <w:pPr>
        <w:spacing w:after="0" w:line="240" w:lineRule="auto"/>
        <w:rPr>
          <w:b/>
          <w:sz w:val="40"/>
          <w:szCs w:val="40"/>
        </w:rPr>
      </w:pPr>
    </w:p>
    <w:p w:rsidR="003E3B5C" w:rsidRDefault="003E3B5C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br w:type="page"/>
      </w:r>
    </w:p>
    <w:p w:rsidR="00F403CD" w:rsidRPr="00F018C8" w:rsidRDefault="00F403CD" w:rsidP="00F403CD">
      <w:pPr>
        <w:spacing w:after="0" w:line="240" w:lineRule="auto"/>
        <w:rPr>
          <w:b/>
          <w:sz w:val="40"/>
          <w:szCs w:val="40"/>
        </w:rPr>
      </w:pPr>
      <w:r w:rsidRPr="00F018C8">
        <w:rPr>
          <w:b/>
          <w:sz w:val="40"/>
          <w:szCs w:val="40"/>
        </w:rPr>
        <w:lastRenderedPageBreak/>
        <w:t>4.2 Gebruik van conceptcartoons</w:t>
      </w:r>
    </w:p>
    <w:p w:rsidR="00F403CD" w:rsidRDefault="00503D18" w:rsidP="00F403C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C</w:t>
      </w:r>
      <w:r w:rsidR="00135737">
        <w:rPr>
          <w:sz w:val="40"/>
          <w:szCs w:val="40"/>
        </w:rPr>
        <w:t xml:space="preserve">onceptcartoons </w:t>
      </w:r>
      <w:r>
        <w:rPr>
          <w:sz w:val="40"/>
          <w:szCs w:val="40"/>
        </w:rPr>
        <w:t xml:space="preserve">zijn </w:t>
      </w:r>
      <w:r w:rsidR="00135737">
        <w:rPr>
          <w:sz w:val="40"/>
          <w:szCs w:val="40"/>
        </w:rPr>
        <w:t xml:space="preserve">een manier om </w:t>
      </w:r>
      <w:r w:rsidR="00F403CD">
        <w:rPr>
          <w:sz w:val="40"/>
          <w:szCs w:val="40"/>
        </w:rPr>
        <w:t>ideeën van leerlingen op te sporen en te bespreken</w:t>
      </w:r>
      <w:r w:rsidR="00135737">
        <w:rPr>
          <w:sz w:val="40"/>
          <w:szCs w:val="40"/>
        </w:rPr>
        <w:t>. Door de onderstaande opdrachten ga je kennismaken met conceptcartoons.</w:t>
      </w:r>
    </w:p>
    <w:p w:rsidR="00F403CD" w:rsidRDefault="00F403CD" w:rsidP="00F403CD">
      <w:pPr>
        <w:spacing w:after="0" w:line="240" w:lineRule="auto"/>
        <w:rPr>
          <w:sz w:val="40"/>
          <w:szCs w:val="40"/>
        </w:rPr>
      </w:pPr>
    </w:p>
    <w:p w:rsidR="00135737" w:rsidRPr="00135737" w:rsidRDefault="00135737" w:rsidP="00F403CD">
      <w:pPr>
        <w:spacing w:after="0" w:line="240" w:lineRule="auto"/>
        <w:rPr>
          <w:sz w:val="40"/>
          <w:szCs w:val="40"/>
        </w:rPr>
      </w:pPr>
      <w:r w:rsidRPr="00135737">
        <w:rPr>
          <w:sz w:val="40"/>
          <w:szCs w:val="40"/>
        </w:rPr>
        <w:t>Opdracht 1</w:t>
      </w:r>
      <w:r>
        <w:rPr>
          <w:sz w:val="40"/>
          <w:szCs w:val="40"/>
        </w:rPr>
        <w:t>.</w:t>
      </w:r>
      <w:r>
        <w:rPr>
          <w:i/>
          <w:sz w:val="40"/>
          <w:szCs w:val="40"/>
        </w:rPr>
        <w:t xml:space="preserve"> </w:t>
      </w:r>
      <w:r w:rsidRPr="00135737">
        <w:rPr>
          <w:sz w:val="40"/>
          <w:szCs w:val="40"/>
        </w:rPr>
        <w:t>Verschillen tussen cartoon</w:t>
      </w:r>
      <w:r w:rsidR="00503D18">
        <w:rPr>
          <w:sz w:val="40"/>
          <w:szCs w:val="40"/>
        </w:rPr>
        <w:t>s</w:t>
      </w:r>
      <w:r w:rsidRPr="00135737">
        <w:rPr>
          <w:sz w:val="40"/>
          <w:szCs w:val="40"/>
        </w:rPr>
        <w:t xml:space="preserve"> en conceptcartoon</w:t>
      </w:r>
      <w:r w:rsidR="00503D18">
        <w:rPr>
          <w:sz w:val="40"/>
          <w:szCs w:val="40"/>
        </w:rPr>
        <w:t>s</w:t>
      </w:r>
      <w:r w:rsidRPr="00135737">
        <w:rPr>
          <w:sz w:val="40"/>
          <w:szCs w:val="40"/>
        </w:rPr>
        <w:t>. De opdracht hangt op de muur met cartoons.</w:t>
      </w:r>
    </w:p>
    <w:p w:rsidR="00135737" w:rsidRDefault="00135737" w:rsidP="00F403CD">
      <w:pPr>
        <w:spacing w:after="0" w:line="240" w:lineRule="auto"/>
        <w:rPr>
          <w:i/>
          <w:sz w:val="40"/>
          <w:szCs w:val="40"/>
        </w:rPr>
      </w:pPr>
    </w:p>
    <w:p w:rsidR="008F2505" w:rsidRDefault="00135737" w:rsidP="00F403CD">
      <w:pPr>
        <w:spacing w:after="0" w:line="240" w:lineRule="auto"/>
        <w:rPr>
          <w:i/>
          <w:sz w:val="40"/>
          <w:szCs w:val="40"/>
        </w:rPr>
      </w:pPr>
      <w:r w:rsidRPr="00135737">
        <w:rPr>
          <w:sz w:val="40"/>
          <w:szCs w:val="40"/>
        </w:rPr>
        <w:t>Opdracht 2</w:t>
      </w:r>
      <w:r>
        <w:rPr>
          <w:sz w:val="40"/>
          <w:szCs w:val="40"/>
        </w:rPr>
        <w:t>.</w:t>
      </w:r>
      <w:r w:rsidRPr="00135737">
        <w:rPr>
          <w:sz w:val="40"/>
          <w:szCs w:val="40"/>
        </w:rPr>
        <w:t xml:space="preserve"> </w:t>
      </w:r>
      <w:r w:rsidR="008F2505" w:rsidRPr="00135737">
        <w:rPr>
          <w:sz w:val="40"/>
          <w:szCs w:val="40"/>
        </w:rPr>
        <w:t>Bekijk verschillende uitvoeringen van conceptcartoons</w:t>
      </w:r>
      <w:r>
        <w:rPr>
          <w:sz w:val="40"/>
          <w:szCs w:val="40"/>
        </w:rPr>
        <w:t xml:space="preserve"> aan de muur</w:t>
      </w:r>
      <w:r w:rsidR="008F2505" w:rsidRPr="00135737">
        <w:rPr>
          <w:sz w:val="40"/>
          <w:szCs w:val="40"/>
        </w:rPr>
        <w:t>.</w:t>
      </w:r>
      <w:r>
        <w:rPr>
          <w:i/>
          <w:sz w:val="40"/>
          <w:szCs w:val="40"/>
        </w:rPr>
        <w:t xml:space="preserve"> Welke </w:t>
      </w:r>
      <w:r w:rsidR="00E846A4">
        <w:rPr>
          <w:i/>
          <w:sz w:val="40"/>
          <w:szCs w:val="40"/>
        </w:rPr>
        <w:t>kenmerken</w:t>
      </w:r>
      <w:r>
        <w:rPr>
          <w:i/>
          <w:sz w:val="40"/>
          <w:szCs w:val="40"/>
        </w:rPr>
        <w:t xml:space="preserve"> </w:t>
      </w:r>
      <w:r w:rsidR="00E846A4">
        <w:rPr>
          <w:i/>
          <w:sz w:val="40"/>
          <w:szCs w:val="40"/>
        </w:rPr>
        <w:t xml:space="preserve">maken volgens jou </w:t>
      </w:r>
      <w:r>
        <w:rPr>
          <w:i/>
          <w:sz w:val="40"/>
          <w:szCs w:val="40"/>
        </w:rPr>
        <w:t>de conceptcartoons sterker en welke minder sterk?</w:t>
      </w:r>
    </w:p>
    <w:p w:rsidR="00135737" w:rsidRPr="008F2505" w:rsidRDefault="00135737" w:rsidP="00F403CD">
      <w:pPr>
        <w:spacing w:after="0" w:line="240" w:lineRule="auto"/>
        <w:rPr>
          <w:i/>
          <w:sz w:val="40"/>
          <w:szCs w:val="40"/>
        </w:rPr>
      </w:pPr>
    </w:p>
    <w:p w:rsidR="00F403CD" w:rsidRPr="00F018C8" w:rsidRDefault="00135737" w:rsidP="00F403CD">
      <w:pPr>
        <w:spacing w:after="0" w:line="240" w:lineRule="auto"/>
        <w:rPr>
          <w:i/>
          <w:sz w:val="40"/>
          <w:szCs w:val="40"/>
        </w:rPr>
      </w:pPr>
      <w:r>
        <w:rPr>
          <w:sz w:val="40"/>
          <w:szCs w:val="40"/>
        </w:rPr>
        <w:t xml:space="preserve">Opdracht 3. </w:t>
      </w:r>
      <w:r w:rsidR="00F403CD" w:rsidRPr="00F018C8">
        <w:rPr>
          <w:i/>
          <w:sz w:val="40"/>
          <w:szCs w:val="40"/>
        </w:rPr>
        <w:t xml:space="preserve">Bespreek met je </w:t>
      </w:r>
      <w:r w:rsidR="008F2505">
        <w:rPr>
          <w:i/>
          <w:sz w:val="40"/>
          <w:szCs w:val="40"/>
        </w:rPr>
        <w:t xml:space="preserve">medestudenten </w:t>
      </w:r>
      <w:r w:rsidR="00F403CD" w:rsidRPr="00F018C8">
        <w:rPr>
          <w:i/>
          <w:sz w:val="40"/>
          <w:szCs w:val="40"/>
        </w:rPr>
        <w:t>een paar conceptcartoons en de mogelijkheden om ze in de klas te gebruiken.</w:t>
      </w:r>
    </w:p>
    <w:p w:rsidR="00F403CD" w:rsidRDefault="00F403CD" w:rsidP="00F403CD">
      <w:pPr>
        <w:spacing w:after="0" w:line="240" w:lineRule="auto"/>
        <w:rPr>
          <w:sz w:val="40"/>
          <w:szCs w:val="40"/>
        </w:rPr>
      </w:pPr>
    </w:p>
    <w:p w:rsidR="008F2505" w:rsidRDefault="008F2505" w:rsidP="00F403CD">
      <w:pPr>
        <w:spacing w:after="0" w:line="240" w:lineRule="auto"/>
        <w:rPr>
          <w:sz w:val="40"/>
          <w:szCs w:val="40"/>
        </w:rPr>
      </w:pPr>
    </w:p>
    <w:p w:rsidR="008F2505" w:rsidRDefault="008F2505" w:rsidP="00F403C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Als er tijd is….</w:t>
      </w:r>
      <w:r w:rsidR="00135737">
        <w:rPr>
          <w:sz w:val="40"/>
          <w:szCs w:val="40"/>
        </w:rPr>
        <w:t xml:space="preserve"> </w:t>
      </w:r>
      <w:r w:rsidR="0046041B">
        <w:rPr>
          <w:i/>
          <w:sz w:val="40"/>
          <w:szCs w:val="40"/>
        </w:rPr>
        <w:t>Maak zelf met de leerlingen</w:t>
      </w:r>
      <w:r w:rsidRPr="008F2505">
        <w:rPr>
          <w:i/>
          <w:sz w:val="40"/>
          <w:szCs w:val="40"/>
        </w:rPr>
        <w:t>dialogen een conceptcartoon.</w:t>
      </w:r>
      <w:r>
        <w:rPr>
          <w:sz w:val="40"/>
          <w:szCs w:val="40"/>
        </w:rPr>
        <w:t xml:space="preserve"> Je kan hierbij gebruik maken van de formats met lege tekstballonnen.</w:t>
      </w:r>
      <w:r w:rsidR="00135737" w:rsidRPr="00135737">
        <w:rPr>
          <w:sz w:val="40"/>
          <w:szCs w:val="40"/>
        </w:rPr>
        <w:t xml:space="preserve"> </w:t>
      </w:r>
      <w:r w:rsidR="00135737">
        <w:rPr>
          <w:sz w:val="40"/>
          <w:szCs w:val="40"/>
        </w:rPr>
        <w:t>Je vindt hier (en op de website) een lijst met leerlingen dialogen waar je zelf of je leerlingen conceptcartoons bij kunnen maken.</w:t>
      </w:r>
    </w:p>
    <w:p w:rsidR="00E41773" w:rsidRDefault="00E41773"/>
    <w:sectPr w:rsidR="00E41773" w:rsidSect="00E4177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8F" w:rsidRDefault="00F7548F" w:rsidP="008F2505">
      <w:pPr>
        <w:spacing w:after="0" w:line="240" w:lineRule="auto"/>
      </w:pPr>
      <w:r>
        <w:separator/>
      </w:r>
    </w:p>
  </w:endnote>
  <w:endnote w:type="continuationSeparator" w:id="0">
    <w:p w:rsidR="00F7548F" w:rsidRDefault="00F7548F" w:rsidP="008F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8F" w:rsidRDefault="00F7548F" w:rsidP="008F2505">
      <w:pPr>
        <w:spacing w:after="0" w:line="240" w:lineRule="auto"/>
      </w:pPr>
      <w:r>
        <w:separator/>
      </w:r>
    </w:p>
  </w:footnote>
  <w:footnote w:type="continuationSeparator" w:id="0">
    <w:p w:rsidR="00F7548F" w:rsidRDefault="00F7548F" w:rsidP="008F2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05" w:rsidRPr="00E846A4" w:rsidRDefault="008F2505">
    <w:pPr>
      <w:pStyle w:val="Header"/>
      <w:rPr>
        <w:color w:val="0070C0"/>
      </w:rPr>
    </w:pPr>
    <w:r w:rsidRPr="00E846A4">
      <w:rPr>
        <w:color w:val="0070C0"/>
      </w:rPr>
      <w:t xml:space="preserve">Voorkennis, mis- en </w:t>
    </w:r>
    <w:proofErr w:type="spellStart"/>
    <w:r w:rsidRPr="00E846A4">
      <w:rPr>
        <w:color w:val="0070C0"/>
      </w:rPr>
      <w:t>preconcepten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11E"/>
    <w:multiLevelType w:val="hybridMultilevel"/>
    <w:tmpl w:val="77E636CA"/>
    <w:lvl w:ilvl="0" w:tplc="5A76C4C2">
      <w:start w:val="2"/>
      <w:numFmt w:val="upperLetter"/>
      <w:lvlText w:val="%1.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2463"/>
        </w:tabs>
        <w:ind w:left="2463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183"/>
        </w:tabs>
        <w:ind w:left="3183" w:hanging="180"/>
      </w:pPr>
    </w:lvl>
    <w:lvl w:ilvl="3" w:tplc="0413000F">
      <w:start w:val="1"/>
      <w:numFmt w:val="decimal"/>
      <w:lvlText w:val="%4."/>
      <w:lvlJc w:val="left"/>
      <w:pPr>
        <w:tabs>
          <w:tab w:val="num" w:pos="3903"/>
        </w:tabs>
        <w:ind w:left="3903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23"/>
        </w:tabs>
        <w:ind w:left="4623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43"/>
        </w:tabs>
        <w:ind w:left="5343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63"/>
        </w:tabs>
        <w:ind w:left="6063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783"/>
        </w:tabs>
        <w:ind w:left="6783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03"/>
        </w:tabs>
        <w:ind w:left="7503" w:hanging="180"/>
      </w:pPr>
    </w:lvl>
  </w:abstractNum>
  <w:abstractNum w:abstractNumId="1">
    <w:nsid w:val="5EE82942"/>
    <w:multiLevelType w:val="hybridMultilevel"/>
    <w:tmpl w:val="F858CDEA"/>
    <w:lvl w:ilvl="0" w:tplc="C27C87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CD"/>
    <w:rsid w:val="00005DF7"/>
    <w:rsid w:val="000207E2"/>
    <w:rsid w:val="0002368B"/>
    <w:rsid w:val="00070E8F"/>
    <w:rsid w:val="00086CAB"/>
    <w:rsid w:val="0009526C"/>
    <w:rsid w:val="000A6279"/>
    <w:rsid w:val="000B3EA2"/>
    <w:rsid w:val="000B76C5"/>
    <w:rsid w:val="000C2293"/>
    <w:rsid w:val="000D1454"/>
    <w:rsid w:val="000D1D96"/>
    <w:rsid w:val="000D5018"/>
    <w:rsid w:val="000F7C61"/>
    <w:rsid w:val="00106F99"/>
    <w:rsid w:val="001165E5"/>
    <w:rsid w:val="00124087"/>
    <w:rsid w:val="00135737"/>
    <w:rsid w:val="00137317"/>
    <w:rsid w:val="001373CA"/>
    <w:rsid w:val="001508A2"/>
    <w:rsid w:val="00162F59"/>
    <w:rsid w:val="0019141E"/>
    <w:rsid w:val="001971ED"/>
    <w:rsid w:val="001A0FE1"/>
    <w:rsid w:val="001A5C89"/>
    <w:rsid w:val="001A64E6"/>
    <w:rsid w:val="001B1DBA"/>
    <w:rsid w:val="001B5280"/>
    <w:rsid w:val="001C3EB5"/>
    <w:rsid w:val="001D6A09"/>
    <w:rsid w:val="002027C6"/>
    <w:rsid w:val="00202F02"/>
    <w:rsid w:val="00207051"/>
    <w:rsid w:val="002164B2"/>
    <w:rsid w:val="00217602"/>
    <w:rsid w:val="00227029"/>
    <w:rsid w:val="00227D86"/>
    <w:rsid w:val="00233F79"/>
    <w:rsid w:val="0026785C"/>
    <w:rsid w:val="002700E2"/>
    <w:rsid w:val="002707F3"/>
    <w:rsid w:val="002842EE"/>
    <w:rsid w:val="00297EDA"/>
    <w:rsid w:val="002B695E"/>
    <w:rsid w:val="002C6539"/>
    <w:rsid w:val="002C7F2B"/>
    <w:rsid w:val="002F6D07"/>
    <w:rsid w:val="00314E7F"/>
    <w:rsid w:val="00327002"/>
    <w:rsid w:val="00371B5B"/>
    <w:rsid w:val="00373B38"/>
    <w:rsid w:val="0038010D"/>
    <w:rsid w:val="003805CB"/>
    <w:rsid w:val="00382D36"/>
    <w:rsid w:val="00385354"/>
    <w:rsid w:val="00386F4E"/>
    <w:rsid w:val="003B1DE7"/>
    <w:rsid w:val="003E3B5C"/>
    <w:rsid w:val="0040674B"/>
    <w:rsid w:val="00411A9E"/>
    <w:rsid w:val="00412473"/>
    <w:rsid w:val="00423EEF"/>
    <w:rsid w:val="004357DD"/>
    <w:rsid w:val="00446198"/>
    <w:rsid w:val="0045007D"/>
    <w:rsid w:val="00453C47"/>
    <w:rsid w:val="00455225"/>
    <w:rsid w:val="0046041B"/>
    <w:rsid w:val="00471E20"/>
    <w:rsid w:val="00472A03"/>
    <w:rsid w:val="00485767"/>
    <w:rsid w:val="00490676"/>
    <w:rsid w:val="004A092D"/>
    <w:rsid w:val="004A1701"/>
    <w:rsid w:val="004B4752"/>
    <w:rsid w:val="004C2FBB"/>
    <w:rsid w:val="004E6688"/>
    <w:rsid w:val="004F6B7E"/>
    <w:rsid w:val="00502FE6"/>
    <w:rsid w:val="00503D18"/>
    <w:rsid w:val="00506FB1"/>
    <w:rsid w:val="0052096B"/>
    <w:rsid w:val="00532F6C"/>
    <w:rsid w:val="005456F8"/>
    <w:rsid w:val="00572DA4"/>
    <w:rsid w:val="00576395"/>
    <w:rsid w:val="00583F8A"/>
    <w:rsid w:val="005844A9"/>
    <w:rsid w:val="005A0D4C"/>
    <w:rsid w:val="005C1C6B"/>
    <w:rsid w:val="005C4C61"/>
    <w:rsid w:val="005D3532"/>
    <w:rsid w:val="005E0294"/>
    <w:rsid w:val="005E2076"/>
    <w:rsid w:val="00612DDC"/>
    <w:rsid w:val="00613584"/>
    <w:rsid w:val="0062019D"/>
    <w:rsid w:val="0064165C"/>
    <w:rsid w:val="006446A9"/>
    <w:rsid w:val="00655C88"/>
    <w:rsid w:val="0066467F"/>
    <w:rsid w:val="00664731"/>
    <w:rsid w:val="00674E7B"/>
    <w:rsid w:val="00683906"/>
    <w:rsid w:val="006879CB"/>
    <w:rsid w:val="0069563A"/>
    <w:rsid w:val="006B6D47"/>
    <w:rsid w:val="006C064A"/>
    <w:rsid w:val="006C211F"/>
    <w:rsid w:val="006E30E1"/>
    <w:rsid w:val="006E4E3E"/>
    <w:rsid w:val="006F3E9C"/>
    <w:rsid w:val="00710772"/>
    <w:rsid w:val="0072477C"/>
    <w:rsid w:val="00732590"/>
    <w:rsid w:val="007325AA"/>
    <w:rsid w:val="007337FA"/>
    <w:rsid w:val="00751FCB"/>
    <w:rsid w:val="0075662E"/>
    <w:rsid w:val="00760A53"/>
    <w:rsid w:val="007674C2"/>
    <w:rsid w:val="007715A0"/>
    <w:rsid w:val="00784BE0"/>
    <w:rsid w:val="007A3D55"/>
    <w:rsid w:val="007C09F0"/>
    <w:rsid w:val="007C3485"/>
    <w:rsid w:val="007C69B9"/>
    <w:rsid w:val="007D79C0"/>
    <w:rsid w:val="007E0C7B"/>
    <w:rsid w:val="007F1459"/>
    <w:rsid w:val="007F29AF"/>
    <w:rsid w:val="007F6FA5"/>
    <w:rsid w:val="00806FE6"/>
    <w:rsid w:val="00815E28"/>
    <w:rsid w:val="00821FB9"/>
    <w:rsid w:val="00856885"/>
    <w:rsid w:val="00876E89"/>
    <w:rsid w:val="0087757C"/>
    <w:rsid w:val="00886197"/>
    <w:rsid w:val="0088679D"/>
    <w:rsid w:val="008A3DFA"/>
    <w:rsid w:val="008A4695"/>
    <w:rsid w:val="008A75B8"/>
    <w:rsid w:val="008D40FE"/>
    <w:rsid w:val="008E1DDD"/>
    <w:rsid w:val="008E570A"/>
    <w:rsid w:val="008F2505"/>
    <w:rsid w:val="008F413E"/>
    <w:rsid w:val="0090672C"/>
    <w:rsid w:val="0091125D"/>
    <w:rsid w:val="00913706"/>
    <w:rsid w:val="0092041E"/>
    <w:rsid w:val="00923F71"/>
    <w:rsid w:val="009326F6"/>
    <w:rsid w:val="00941ACF"/>
    <w:rsid w:val="009424DD"/>
    <w:rsid w:val="00986E9B"/>
    <w:rsid w:val="00991E07"/>
    <w:rsid w:val="009B124C"/>
    <w:rsid w:val="009B66D6"/>
    <w:rsid w:val="009B678D"/>
    <w:rsid w:val="009C574C"/>
    <w:rsid w:val="009F0C84"/>
    <w:rsid w:val="009F7D83"/>
    <w:rsid w:val="00A14169"/>
    <w:rsid w:val="00A177E7"/>
    <w:rsid w:val="00A27103"/>
    <w:rsid w:val="00A31663"/>
    <w:rsid w:val="00A440E8"/>
    <w:rsid w:val="00A670A4"/>
    <w:rsid w:val="00A76177"/>
    <w:rsid w:val="00A80225"/>
    <w:rsid w:val="00AB4445"/>
    <w:rsid w:val="00AD0379"/>
    <w:rsid w:val="00AD27D4"/>
    <w:rsid w:val="00AE58E4"/>
    <w:rsid w:val="00AE75D7"/>
    <w:rsid w:val="00AF50F2"/>
    <w:rsid w:val="00B20159"/>
    <w:rsid w:val="00B219C1"/>
    <w:rsid w:val="00B2717A"/>
    <w:rsid w:val="00B31D0A"/>
    <w:rsid w:val="00B502A2"/>
    <w:rsid w:val="00B508BE"/>
    <w:rsid w:val="00B74A1D"/>
    <w:rsid w:val="00B8386F"/>
    <w:rsid w:val="00BA108E"/>
    <w:rsid w:val="00BA54F5"/>
    <w:rsid w:val="00BA7C4A"/>
    <w:rsid w:val="00BB2F73"/>
    <w:rsid w:val="00BB4B33"/>
    <w:rsid w:val="00BC4B69"/>
    <w:rsid w:val="00BD0E26"/>
    <w:rsid w:val="00BE003D"/>
    <w:rsid w:val="00BE1D5E"/>
    <w:rsid w:val="00BF2357"/>
    <w:rsid w:val="00C173B4"/>
    <w:rsid w:val="00C17856"/>
    <w:rsid w:val="00C245FE"/>
    <w:rsid w:val="00C40621"/>
    <w:rsid w:val="00C453E9"/>
    <w:rsid w:val="00C55F6E"/>
    <w:rsid w:val="00C56A13"/>
    <w:rsid w:val="00C71088"/>
    <w:rsid w:val="00C85EBC"/>
    <w:rsid w:val="00C95D6D"/>
    <w:rsid w:val="00C977F8"/>
    <w:rsid w:val="00CD01FC"/>
    <w:rsid w:val="00CE68AA"/>
    <w:rsid w:val="00CF15EA"/>
    <w:rsid w:val="00D10EA9"/>
    <w:rsid w:val="00D20202"/>
    <w:rsid w:val="00D230D6"/>
    <w:rsid w:val="00D35C91"/>
    <w:rsid w:val="00D36CDB"/>
    <w:rsid w:val="00D375D0"/>
    <w:rsid w:val="00D42AC4"/>
    <w:rsid w:val="00D46499"/>
    <w:rsid w:val="00D72C41"/>
    <w:rsid w:val="00D81E55"/>
    <w:rsid w:val="00D84B6D"/>
    <w:rsid w:val="00D92399"/>
    <w:rsid w:val="00DA0731"/>
    <w:rsid w:val="00DB7C5E"/>
    <w:rsid w:val="00DC0AE5"/>
    <w:rsid w:val="00DD42CF"/>
    <w:rsid w:val="00E01AD9"/>
    <w:rsid w:val="00E20312"/>
    <w:rsid w:val="00E40615"/>
    <w:rsid w:val="00E41773"/>
    <w:rsid w:val="00E67F58"/>
    <w:rsid w:val="00E758FB"/>
    <w:rsid w:val="00E846A4"/>
    <w:rsid w:val="00E86012"/>
    <w:rsid w:val="00E86A07"/>
    <w:rsid w:val="00E932EE"/>
    <w:rsid w:val="00EB24AB"/>
    <w:rsid w:val="00F001D2"/>
    <w:rsid w:val="00F07808"/>
    <w:rsid w:val="00F14091"/>
    <w:rsid w:val="00F14B58"/>
    <w:rsid w:val="00F14C44"/>
    <w:rsid w:val="00F20E91"/>
    <w:rsid w:val="00F210C0"/>
    <w:rsid w:val="00F23746"/>
    <w:rsid w:val="00F403CD"/>
    <w:rsid w:val="00F51D70"/>
    <w:rsid w:val="00F62A1C"/>
    <w:rsid w:val="00F63A74"/>
    <w:rsid w:val="00F70487"/>
    <w:rsid w:val="00F742B6"/>
    <w:rsid w:val="00F7548F"/>
    <w:rsid w:val="00F95623"/>
    <w:rsid w:val="00FC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D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D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D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D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D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D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D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1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1D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F51D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F51D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51D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1D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51D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51D70"/>
    <w:rPr>
      <w:b/>
      <w:bCs/>
    </w:rPr>
  </w:style>
  <w:style w:type="paragraph" w:customStyle="1" w:styleId="Lijstalinea1">
    <w:name w:val="Lijstalinea1"/>
    <w:basedOn w:val="Normal"/>
    <w:uiPriority w:val="34"/>
    <w:rsid w:val="008A75B8"/>
    <w:pPr>
      <w:ind w:left="720"/>
      <w:contextualSpacing/>
    </w:pPr>
    <w:rPr>
      <w:rFonts w:cs="Arial"/>
      <w:lang w:val="pt-PT"/>
    </w:rPr>
  </w:style>
  <w:style w:type="character" w:styleId="Emphasis">
    <w:name w:val="Emphasis"/>
    <w:basedOn w:val="DefaultParagraphFont"/>
    <w:uiPriority w:val="20"/>
    <w:qFormat/>
    <w:rsid w:val="00F51D70"/>
    <w:rPr>
      <w:i/>
      <w:iCs/>
    </w:rPr>
  </w:style>
  <w:style w:type="paragraph" w:styleId="ListParagraph">
    <w:name w:val="List Paragraph"/>
    <w:basedOn w:val="Normal"/>
    <w:uiPriority w:val="34"/>
    <w:qFormat/>
    <w:rsid w:val="00F51D7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51D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51D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F51D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51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1D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51D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F51D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1D70"/>
    <w:rPr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51D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1D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D7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51D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51D7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51D7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51D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51D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D70"/>
    <w:pPr>
      <w:outlineLvl w:val="9"/>
    </w:pPr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CD"/>
    <w:rPr>
      <w:rFonts w:ascii="Tahoma" w:hAnsi="Tahoma" w:cs="Tahoma"/>
      <w:sz w:val="16"/>
      <w:szCs w:val="16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8F2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505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8F2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505"/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D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D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D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D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D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D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D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1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1D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F51D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F51D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51D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1D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51D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51D70"/>
    <w:rPr>
      <w:b/>
      <w:bCs/>
    </w:rPr>
  </w:style>
  <w:style w:type="paragraph" w:customStyle="1" w:styleId="Lijstalinea1">
    <w:name w:val="Lijstalinea1"/>
    <w:basedOn w:val="Normal"/>
    <w:uiPriority w:val="34"/>
    <w:rsid w:val="008A75B8"/>
    <w:pPr>
      <w:ind w:left="720"/>
      <w:contextualSpacing/>
    </w:pPr>
    <w:rPr>
      <w:rFonts w:cs="Arial"/>
      <w:lang w:val="pt-PT"/>
    </w:rPr>
  </w:style>
  <w:style w:type="character" w:styleId="Emphasis">
    <w:name w:val="Emphasis"/>
    <w:basedOn w:val="DefaultParagraphFont"/>
    <w:uiPriority w:val="20"/>
    <w:qFormat/>
    <w:rsid w:val="00F51D70"/>
    <w:rPr>
      <w:i/>
      <w:iCs/>
    </w:rPr>
  </w:style>
  <w:style w:type="paragraph" w:styleId="ListParagraph">
    <w:name w:val="List Paragraph"/>
    <w:basedOn w:val="Normal"/>
    <w:uiPriority w:val="34"/>
    <w:qFormat/>
    <w:rsid w:val="00F51D7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51D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51D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F51D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51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1D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51D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F51D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1D70"/>
    <w:rPr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51D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1D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D7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51D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51D7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51D7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51D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51D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D70"/>
    <w:pPr>
      <w:outlineLvl w:val="9"/>
    </w:pPr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CD"/>
    <w:rPr>
      <w:rFonts w:ascii="Tahoma" w:hAnsi="Tahoma" w:cs="Tahoma"/>
      <w:sz w:val="16"/>
      <w:szCs w:val="16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8F2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505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8F2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505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8121739C.dotm</Template>
  <TotalTime>0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Kapteijn</dc:creator>
  <cp:lastModifiedBy>Veldkamp, A. (Alice)</cp:lastModifiedBy>
  <cp:revision>3</cp:revision>
  <cp:lastPrinted>2013-11-05T07:22:00Z</cp:lastPrinted>
  <dcterms:created xsi:type="dcterms:W3CDTF">2013-11-06T10:29:00Z</dcterms:created>
  <dcterms:modified xsi:type="dcterms:W3CDTF">2013-12-19T12:57:00Z</dcterms:modified>
</cp:coreProperties>
</file>