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9D" w:rsidRDefault="00AE709D" w:rsidP="00AE709D">
      <w:pPr>
        <w:shd w:val="clear" w:color="auto" w:fill="FFFFFF"/>
        <w:spacing w:after="240" w:line="276" w:lineRule="auto"/>
        <w:rPr>
          <w:rFonts w:asciiTheme="minorHAnsi" w:hAnsiTheme="minorHAnsi"/>
          <w:color w:val="444444"/>
          <w:sz w:val="18"/>
          <w:szCs w:val="18"/>
          <w:lang w:eastAsia="nl-NL"/>
        </w:rPr>
      </w:pPr>
      <w:bookmarkStart w:id="0" w:name="dpStart"/>
      <w:bookmarkEnd w:id="0"/>
      <w:r w:rsidRPr="00AE709D">
        <w:rPr>
          <w:rFonts w:asciiTheme="minorHAnsi" w:hAnsiTheme="minorHAnsi"/>
          <w:color w:val="444444"/>
          <w:sz w:val="18"/>
          <w:szCs w:val="18"/>
          <w:lang w:eastAsia="nl-NL"/>
        </w:rPr>
        <w:t>De Mar</w:t>
      </w:r>
      <w:r>
        <w:rPr>
          <w:rFonts w:asciiTheme="minorHAnsi" w:hAnsiTheme="minorHAnsi"/>
          <w:color w:val="444444"/>
          <w:sz w:val="18"/>
          <w:szCs w:val="18"/>
          <w:lang w:eastAsia="nl-NL"/>
        </w:rPr>
        <w:t>nix Academie</w:t>
      </w:r>
      <w:bookmarkStart w:id="1" w:name="_GoBack"/>
      <w:r>
        <w:rPr>
          <w:rFonts w:asciiTheme="minorHAnsi" w:hAnsiTheme="minorHAnsi"/>
          <w:color w:val="444444"/>
          <w:sz w:val="18"/>
          <w:szCs w:val="18"/>
          <w:lang w:eastAsia="nl-NL"/>
        </w:rPr>
        <w:t>, lerarenopleiding basisonderwijs in Utrecht,</w:t>
      </w:r>
      <w:r w:rsidRPr="00AE709D">
        <w:rPr>
          <w:rFonts w:asciiTheme="minorHAnsi" w:hAnsiTheme="minorHAnsi"/>
          <w:color w:val="444444"/>
          <w:sz w:val="18"/>
          <w:szCs w:val="18"/>
          <w:lang w:eastAsia="nl-NL"/>
        </w:rPr>
        <w:t xml:space="preserve"> </w:t>
      </w:r>
      <w:r>
        <w:rPr>
          <w:rFonts w:asciiTheme="minorHAnsi" w:hAnsiTheme="minorHAnsi"/>
          <w:color w:val="444444"/>
          <w:sz w:val="18"/>
          <w:szCs w:val="18"/>
          <w:lang w:eastAsia="nl-NL"/>
        </w:rPr>
        <w:t xml:space="preserve">is </w:t>
      </w:r>
      <w:r w:rsidRPr="00AE709D">
        <w:rPr>
          <w:rFonts w:asciiTheme="minorHAnsi" w:hAnsiTheme="minorHAnsi"/>
          <w:color w:val="444444"/>
          <w:sz w:val="18"/>
          <w:szCs w:val="18"/>
          <w:lang w:eastAsia="nl-NL"/>
        </w:rPr>
        <w:t>per 1 februari 2018 op zoek naar een bekwame, betrokken en bevlogen opleidingsdocent rekenen/wiskunde</w:t>
      </w:r>
      <w:bookmarkEnd w:id="1"/>
      <w:r w:rsidRPr="00AE709D">
        <w:rPr>
          <w:rFonts w:asciiTheme="minorHAnsi" w:hAnsiTheme="minorHAnsi"/>
          <w:color w:val="444444"/>
          <w:sz w:val="18"/>
          <w:szCs w:val="18"/>
          <w:lang w:eastAsia="nl-NL"/>
        </w:rPr>
        <w:t xml:space="preserve"> die werkzaamheden zal verrichten binnen de initiële opleiding (voltijd en deeltijd). </w:t>
      </w:r>
    </w:p>
    <w:p w:rsidR="00AE709D" w:rsidRPr="00AE709D" w:rsidRDefault="00AE709D" w:rsidP="00AE709D">
      <w:pPr>
        <w:shd w:val="clear" w:color="auto" w:fill="FFFFFF"/>
        <w:spacing w:after="240" w:line="276" w:lineRule="auto"/>
        <w:jc w:val="center"/>
        <w:rPr>
          <w:rFonts w:asciiTheme="minorHAnsi" w:hAnsiTheme="minorHAnsi"/>
          <w:color w:val="444444"/>
          <w:sz w:val="32"/>
          <w:szCs w:val="32"/>
          <w:lang w:eastAsia="nl-NL"/>
        </w:rPr>
      </w:pPr>
      <w:r w:rsidRPr="00AE709D">
        <w:rPr>
          <w:rFonts w:asciiTheme="minorHAnsi" w:hAnsiTheme="minorHAnsi"/>
          <w:b/>
          <w:bCs/>
          <w:color w:val="444444"/>
          <w:sz w:val="32"/>
          <w:szCs w:val="32"/>
          <w:lang w:eastAsia="nl-NL"/>
        </w:rPr>
        <w:t>Opleidingsdocent rekenen/wiskunde 0,6 - 0,8  fte</w:t>
      </w:r>
    </w:p>
    <w:p w:rsidR="00AE709D" w:rsidRPr="00AE709D" w:rsidRDefault="00AE709D" w:rsidP="00AE709D">
      <w:pPr>
        <w:shd w:val="clear" w:color="auto" w:fill="FFFFFF"/>
        <w:spacing w:line="276" w:lineRule="auto"/>
        <w:rPr>
          <w:rFonts w:asciiTheme="minorHAnsi" w:hAnsiTheme="minorHAnsi"/>
          <w:b/>
          <w:bCs/>
          <w:color w:val="444444"/>
          <w:sz w:val="18"/>
          <w:szCs w:val="18"/>
          <w:lang w:eastAsia="nl-NL"/>
        </w:rPr>
      </w:pPr>
      <w:r w:rsidRPr="00AE709D">
        <w:rPr>
          <w:rFonts w:asciiTheme="minorHAnsi" w:hAnsiTheme="minorHAnsi"/>
          <w:color w:val="444444"/>
          <w:sz w:val="18"/>
          <w:szCs w:val="18"/>
          <w:lang w:eastAsia="nl-NL"/>
        </w:rPr>
        <w:t>In het opleidingsconcept van de Marnix Academie staan de 'lerende student' en de 'lerende organisatie' centraal.</w:t>
      </w:r>
      <w:r w:rsidRPr="00AE709D">
        <w:rPr>
          <w:rFonts w:asciiTheme="minorHAnsi" w:hAnsiTheme="minorHAnsi"/>
          <w:b/>
          <w:bCs/>
          <w:color w:val="444444"/>
          <w:sz w:val="18"/>
          <w:szCs w:val="18"/>
          <w:lang w:eastAsia="nl-NL"/>
        </w:rPr>
        <w:br/>
      </w:r>
      <w:r w:rsidR="00051545" w:rsidRPr="00051545">
        <w:rPr>
          <w:rFonts w:asciiTheme="minorHAnsi" w:hAnsiTheme="minorHAnsi"/>
          <w:color w:val="444444"/>
          <w:sz w:val="18"/>
          <w:szCs w:val="18"/>
          <w:lang w:eastAsia="nl-NL"/>
        </w:rPr>
        <w:t>De hogeschool wil studenten zo opleiden dat zij in staat zijn onderwijs te geven dat aansluit bij de maatschappij van nu én de toekomst.</w:t>
      </w:r>
      <w:r w:rsidR="00051545">
        <w:rPr>
          <w:rFonts w:asciiTheme="minorHAnsi" w:hAnsiTheme="minorHAnsi"/>
          <w:color w:val="444444"/>
          <w:sz w:val="18"/>
          <w:szCs w:val="18"/>
          <w:lang w:eastAsia="nl-NL"/>
        </w:rPr>
        <w:t xml:space="preserve"> </w:t>
      </w:r>
      <w:r w:rsidRPr="00AE709D">
        <w:rPr>
          <w:rFonts w:asciiTheme="minorHAnsi" w:hAnsiTheme="minorHAnsi"/>
          <w:color w:val="444444"/>
          <w:sz w:val="18"/>
          <w:szCs w:val="18"/>
          <w:lang w:eastAsia="nl-NL"/>
        </w:rPr>
        <w:t>Als opleidingsdocent ben je in staat studenten bij hun totale leerproces te begeleiden. Naast jouw vakdeskundigheid is het daarom belangrijk dat je je richt op de algemene professionele vorming van de toekomstige leraren primair onderwijs.</w:t>
      </w:r>
    </w:p>
    <w:p w:rsidR="00AE709D" w:rsidRPr="00AE709D" w:rsidRDefault="00AE709D" w:rsidP="00AE709D">
      <w:pPr>
        <w:shd w:val="clear" w:color="auto" w:fill="FFFFFF"/>
        <w:spacing w:line="276" w:lineRule="auto"/>
        <w:rPr>
          <w:rFonts w:asciiTheme="minorHAnsi" w:hAnsiTheme="minorHAnsi"/>
          <w:color w:val="444444"/>
          <w:sz w:val="18"/>
          <w:szCs w:val="18"/>
          <w:lang w:eastAsia="nl-NL"/>
        </w:rPr>
      </w:pPr>
      <w:r>
        <w:rPr>
          <w:rFonts w:asciiTheme="minorHAnsi" w:hAnsiTheme="minorHAnsi"/>
          <w:b/>
          <w:bCs/>
          <w:color w:val="444444"/>
          <w:sz w:val="18"/>
          <w:szCs w:val="18"/>
          <w:lang w:eastAsia="nl-NL"/>
        </w:rPr>
        <w:br/>
      </w:r>
      <w:r w:rsidRPr="00AE709D">
        <w:rPr>
          <w:rFonts w:asciiTheme="minorHAnsi" w:hAnsiTheme="minorHAnsi"/>
          <w:b/>
          <w:bCs/>
          <w:color w:val="444444"/>
          <w:sz w:val="18"/>
          <w:szCs w:val="18"/>
          <w:lang w:eastAsia="nl-NL"/>
        </w:rPr>
        <w:t>Functieomschrijving </w:t>
      </w:r>
      <w:r w:rsidRPr="00AE709D">
        <w:rPr>
          <w:rFonts w:asciiTheme="minorHAnsi" w:hAnsiTheme="minorHAnsi"/>
          <w:color w:val="444444"/>
          <w:sz w:val="18"/>
          <w:szCs w:val="18"/>
          <w:lang w:eastAsia="nl-NL"/>
        </w:rPr>
        <w:br/>
        <w:t>Als opleidingsdocent ben je verantwoordelijk voor het mede ontwikkelen en uitvoeren van het reken- en wiskunde onderwijs aan studenten van de initiële opleiding. Bovendien ben je als studiecoach inzetbaar. </w:t>
      </w:r>
    </w:p>
    <w:p w:rsidR="00AE709D" w:rsidRPr="00AE709D" w:rsidRDefault="00AE709D" w:rsidP="00AE709D">
      <w:pPr>
        <w:shd w:val="clear" w:color="auto" w:fill="FFFFFF"/>
        <w:spacing w:line="276" w:lineRule="auto"/>
        <w:rPr>
          <w:rFonts w:asciiTheme="minorHAnsi" w:hAnsiTheme="minorHAnsi"/>
          <w:color w:val="444444"/>
          <w:sz w:val="18"/>
          <w:szCs w:val="18"/>
          <w:lang w:eastAsia="nl-NL"/>
        </w:rPr>
      </w:pPr>
      <w:r>
        <w:rPr>
          <w:rFonts w:asciiTheme="minorHAnsi" w:hAnsiTheme="minorHAnsi"/>
          <w:b/>
          <w:bCs/>
          <w:color w:val="444444"/>
          <w:sz w:val="18"/>
          <w:szCs w:val="18"/>
          <w:lang w:eastAsia="nl-NL"/>
        </w:rPr>
        <w:br/>
      </w:r>
      <w:r w:rsidRPr="00AE709D">
        <w:rPr>
          <w:rFonts w:asciiTheme="minorHAnsi" w:hAnsiTheme="minorHAnsi"/>
          <w:b/>
          <w:bCs/>
          <w:color w:val="444444"/>
          <w:sz w:val="18"/>
          <w:szCs w:val="18"/>
          <w:lang w:eastAsia="nl-NL"/>
        </w:rPr>
        <w:t>Functie-eisen</w:t>
      </w:r>
      <w:r w:rsidRPr="00AE709D">
        <w:rPr>
          <w:rFonts w:asciiTheme="minorHAnsi" w:hAnsiTheme="minorHAnsi"/>
          <w:color w:val="444444"/>
          <w:sz w:val="18"/>
          <w:szCs w:val="18"/>
          <w:lang w:eastAsia="nl-NL"/>
        </w:rPr>
        <w:br/>
        <w:t>De opleidingsdocent:</w:t>
      </w:r>
    </w:p>
    <w:p w:rsidR="00AE709D" w:rsidRPr="00AE709D" w:rsidRDefault="00AE709D" w:rsidP="00AE709D">
      <w:pPr>
        <w:numPr>
          <w:ilvl w:val="0"/>
          <w:numId w:val="16"/>
        </w:numPr>
        <w:shd w:val="clear" w:color="auto" w:fill="FFFFFF"/>
        <w:spacing w:line="276" w:lineRule="auto"/>
        <w:ind w:left="432"/>
        <w:rPr>
          <w:rFonts w:asciiTheme="minorHAnsi" w:hAnsiTheme="minorHAnsi"/>
          <w:color w:val="444444"/>
          <w:sz w:val="18"/>
          <w:szCs w:val="18"/>
          <w:lang w:eastAsia="nl-NL"/>
        </w:rPr>
      </w:pPr>
      <w:r w:rsidRPr="00AE709D">
        <w:rPr>
          <w:rFonts w:asciiTheme="minorHAnsi" w:hAnsiTheme="minorHAnsi"/>
          <w:color w:val="444444"/>
          <w:sz w:val="18"/>
          <w:szCs w:val="18"/>
          <w:lang w:eastAsia="nl-NL"/>
        </w:rPr>
        <w:t>heeft een academisch werk- en denkniveau;</w:t>
      </w:r>
    </w:p>
    <w:p w:rsidR="00AE709D" w:rsidRPr="00AE709D" w:rsidRDefault="00AE709D" w:rsidP="00AE709D">
      <w:pPr>
        <w:numPr>
          <w:ilvl w:val="0"/>
          <w:numId w:val="16"/>
        </w:numPr>
        <w:shd w:val="clear" w:color="auto" w:fill="FFFFFF"/>
        <w:spacing w:line="276" w:lineRule="auto"/>
        <w:ind w:left="432"/>
        <w:rPr>
          <w:rFonts w:asciiTheme="minorHAnsi" w:hAnsiTheme="minorHAnsi"/>
          <w:color w:val="444444"/>
          <w:sz w:val="18"/>
          <w:szCs w:val="18"/>
          <w:lang w:eastAsia="nl-NL"/>
        </w:rPr>
      </w:pPr>
      <w:r w:rsidRPr="00AE709D">
        <w:rPr>
          <w:rFonts w:asciiTheme="minorHAnsi" w:hAnsiTheme="minorHAnsi"/>
          <w:color w:val="444444"/>
          <w:sz w:val="18"/>
          <w:szCs w:val="18"/>
          <w:lang w:eastAsia="nl-NL"/>
        </w:rPr>
        <w:t>heeft affiniteit met en kennis van het basisonderwijs;</w:t>
      </w:r>
    </w:p>
    <w:p w:rsidR="00AE709D" w:rsidRPr="00AE709D" w:rsidRDefault="00AE709D" w:rsidP="00AE709D">
      <w:pPr>
        <w:numPr>
          <w:ilvl w:val="0"/>
          <w:numId w:val="16"/>
        </w:numPr>
        <w:shd w:val="clear" w:color="auto" w:fill="FFFFFF"/>
        <w:spacing w:line="276" w:lineRule="auto"/>
        <w:ind w:left="432"/>
        <w:rPr>
          <w:rFonts w:asciiTheme="minorHAnsi" w:hAnsiTheme="minorHAnsi"/>
          <w:color w:val="444444"/>
          <w:sz w:val="18"/>
          <w:szCs w:val="18"/>
          <w:lang w:eastAsia="nl-NL"/>
        </w:rPr>
      </w:pPr>
      <w:r w:rsidRPr="00AE709D">
        <w:rPr>
          <w:rFonts w:asciiTheme="minorHAnsi" w:hAnsiTheme="minorHAnsi"/>
          <w:color w:val="444444"/>
          <w:sz w:val="18"/>
          <w:szCs w:val="18"/>
          <w:lang w:eastAsia="nl-NL"/>
        </w:rPr>
        <w:t>beschikt over goede didactische vaardigheden;</w:t>
      </w:r>
    </w:p>
    <w:p w:rsidR="00AE709D" w:rsidRPr="00AE709D" w:rsidRDefault="00AE709D" w:rsidP="00AE709D">
      <w:pPr>
        <w:numPr>
          <w:ilvl w:val="0"/>
          <w:numId w:val="16"/>
        </w:numPr>
        <w:shd w:val="clear" w:color="auto" w:fill="FFFFFF"/>
        <w:spacing w:line="276" w:lineRule="auto"/>
        <w:ind w:left="432"/>
        <w:rPr>
          <w:rFonts w:asciiTheme="minorHAnsi" w:hAnsiTheme="minorHAnsi"/>
          <w:color w:val="444444"/>
          <w:sz w:val="18"/>
          <w:szCs w:val="18"/>
          <w:lang w:eastAsia="nl-NL"/>
        </w:rPr>
      </w:pPr>
      <w:r w:rsidRPr="00AE709D">
        <w:rPr>
          <w:rFonts w:asciiTheme="minorHAnsi" w:hAnsiTheme="minorHAnsi"/>
          <w:color w:val="444444"/>
          <w:sz w:val="18"/>
          <w:szCs w:val="18"/>
          <w:lang w:eastAsia="nl-NL"/>
        </w:rPr>
        <w:t>is bekend met de vakdidactische ontwikkelingen op het gebied van reken-/wiskundeonderwijs;</w:t>
      </w:r>
    </w:p>
    <w:p w:rsidR="00AE709D" w:rsidRPr="00AE709D" w:rsidRDefault="00AE709D" w:rsidP="00AE709D">
      <w:pPr>
        <w:numPr>
          <w:ilvl w:val="0"/>
          <w:numId w:val="16"/>
        </w:numPr>
        <w:shd w:val="clear" w:color="auto" w:fill="FFFFFF"/>
        <w:spacing w:line="276" w:lineRule="auto"/>
        <w:ind w:left="432"/>
        <w:rPr>
          <w:rFonts w:asciiTheme="minorHAnsi" w:hAnsiTheme="minorHAnsi"/>
          <w:color w:val="444444"/>
          <w:sz w:val="18"/>
          <w:szCs w:val="18"/>
          <w:lang w:eastAsia="nl-NL"/>
        </w:rPr>
      </w:pPr>
      <w:r w:rsidRPr="00AE709D">
        <w:rPr>
          <w:rFonts w:asciiTheme="minorHAnsi" w:hAnsiTheme="minorHAnsi"/>
          <w:color w:val="444444"/>
          <w:sz w:val="18"/>
          <w:szCs w:val="18"/>
          <w:lang w:eastAsia="nl-NL"/>
        </w:rPr>
        <w:t>kan studenten motiveren voor en begeleiden bij het geven van reken-/wiskundeonderwijs aan leerlingen in het basisonderwijs; </w:t>
      </w:r>
    </w:p>
    <w:p w:rsidR="00AE709D" w:rsidRPr="00AE709D" w:rsidRDefault="00AE709D" w:rsidP="00AE709D">
      <w:pPr>
        <w:numPr>
          <w:ilvl w:val="0"/>
          <w:numId w:val="16"/>
        </w:numPr>
        <w:shd w:val="clear" w:color="auto" w:fill="FFFFFF"/>
        <w:spacing w:line="276" w:lineRule="auto"/>
        <w:ind w:left="432"/>
        <w:rPr>
          <w:rFonts w:asciiTheme="minorHAnsi" w:hAnsiTheme="minorHAnsi"/>
          <w:color w:val="444444"/>
          <w:sz w:val="18"/>
          <w:szCs w:val="18"/>
          <w:lang w:eastAsia="nl-NL"/>
        </w:rPr>
      </w:pPr>
      <w:r w:rsidRPr="00AE709D">
        <w:rPr>
          <w:rFonts w:asciiTheme="minorHAnsi" w:hAnsiTheme="minorHAnsi"/>
          <w:color w:val="444444"/>
          <w:sz w:val="18"/>
          <w:szCs w:val="18"/>
          <w:lang w:eastAsia="nl-NL"/>
        </w:rPr>
        <w:t>kan een bijdrage leveren aan de open-christelijke identiteit van de hogeschool;</w:t>
      </w:r>
    </w:p>
    <w:p w:rsidR="00AE709D" w:rsidRPr="00AE709D" w:rsidRDefault="00AE709D" w:rsidP="00AE709D">
      <w:pPr>
        <w:numPr>
          <w:ilvl w:val="0"/>
          <w:numId w:val="16"/>
        </w:numPr>
        <w:shd w:val="clear" w:color="auto" w:fill="FFFFFF"/>
        <w:spacing w:line="276" w:lineRule="auto"/>
        <w:ind w:left="432"/>
        <w:rPr>
          <w:rFonts w:asciiTheme="minorHAnsi" w:hAnsiTheme="minorHAnsi"/>
          <w:color w:val="444444"/>
          <w:sz w:val="18"/>
          <w:szCs w:val="18"/>
          <w:lang w:eastAsia="nl-NL"/>
        </w:rPr>
      </w:pPr>
      <w:r w:rsidRPr="00AE709D">
        <w:rPr>
          <w:rFonts w:asciiTheme="minorHAnsi" w:hAnsiTheme="minorHAnsi"/>
          <w:color w:val="444444"/>
          <w:sz w:val="18"/>
          <w:szCs w:val="18"/>
          <w:lang w:eastAsia="nl-NL"/>
        </w:rPr>
        <w:t>is bereid en in staat om ook ’s avonds te werken.</w:t>
      </w:r>
    </w:p>
    <w:p w:rsidR="00AE709D" w:rsidRPr="00AE709D" w:rsidRDefault="00AE709D" w:rsidP="00AE709D">
      <w:pPr>
        <w:shd w:val="clear" w:color="auto" w:fill="FFFFFF"/>
        <w:spacing w:line="276" w:lineRule="auto"/>
        <w:rPr>
          <w:rFonts w:asciiTheme="minorHAnsi" w:hAnsiTheme="minorHAnsi"/>
          <w:color w:val="444444"/>
          <w:sz w:val="18"/>
          <w:szCs w:val="18"/>
          <w:lang w:eastAsia="nl-NL"/>
        </w:rPr>
      </w:pPr>
    </w:p>
    <w:p w:rsidR="00AE709D" w:rsidRPr="00AE709D" w:rsidRDefault="00AE709D" w:rsidP="00AE709D">
      <w:pPr>
        <w:shd w:val="clear" w:color="auto" w:fill="FFFFFF"/>
        <w:spacing w:line="276" w:lineRule="auto"/>
        <w:rPr>
          <w:rFonts w:asciiTheme="minorHAnsi" w:hAnsiTheme="minorHAnsi"/>
          <w:color w:val="444444"/>
          <w:sz w:val="18"/>
          <w:szCs w:val="18"/>
          <w:lang w:eastAsia="nl-NL"/>
        </w:rPr>
      </w:pPr>
      <w:r w:rsidRPr="00AE709D">
        <w:rPr>
          <w:rFonts w:asciiTheme="minorHAnsi" w:hAnsiTheme="minorHAnsi"/>
          <w:b/>
          <w:bCs/>
          <w:color w:val="444444"/>
          <w:sz w:val="18"/>
          <w:szCs w:val="18"/>
          <w:lang w:eastAsia="nl-NL"/>
        </w:rPr>
        <w:t>Wij bieden</w:t>
      </w:r>
      <w:r w:rsidRPr="00AE709D">
        <w:rPr>
          <w:rFonts w:asciiTheme="minorHAnsi" w:hAnsiTheme="minorHAnsi"/>
          <w:color w:val="444444"/>
          <w:sz w:val="18"/>
          <w:szCs w:val="18"/>
          <w:lang w:eastAsia="nl-NL"/>
        </w:rPr>
        <w:br/>
        <w:t xml:space="preserve">De cao-hbo is van toepassing. Je krijgt een contract voor bepaalde tijd voor de periode van één jaar. </w:t>
      </w:r>
      <w:r w:rsidR="00051545" w:rsidRPr="00051545">
        <w:rPr>
          <w:rFonts w:asciiTheme="minorHAnsi" w:hAnsiTheme="minorHAnsi"/>
          <w:color w:val="444444"/>
          <w:sz w:val="18"/>
          <w:szCs w:val="18"/>
          <w:lang w:eastAsia="nl-NL"/>
        </w:rPr>
        <w:t>Bij goed functioneren kan de aanstelling omgezet</w:t>
      </w:r>
      <w:r w:rsidR="00051545">
        <w:rPr>
          <w:rFonts w:asciiTheme="minorHAnsi" w:hAnsiTheme="minorHAnsi"/>
          <w:color w:val="444444"/>
          <w:sz w:val="18"/>
          <w:szCs w:val="18"/>
          <w:lang w:eastAsia="nl-NL"/>
        </w:rPr>
        <w:t xml:space="preserve"> </w:t>
      </w:r>
      <w:r w:rsidRPr="00AE709D">
        <w:rPr>
          <w:rFonts w:asciiTheme="minorHAnsi" w:hAnsiTheme="minorHAnsi"/>
          <w:color w:val="444444"/>
          <w:sz w:val="18"/>
          <w:szCs w:val="18"/>
          <w:lang w:eastAsia="nl-NL"/>
        </w:rPr>
        <w:t>worden naar een benoeming voor onbepaalde tijd.</w:t>
      </w:r>
    </w:p>
    <w:p w:rsidR="00AE709D" w:rsidRPr="00AE709D" w:rsidRDefault="00AE709D" w:rsidP="00AE709D">
      <w:pPr>
        <w:shd w:val="clear" w:color="auto" w:fill="FFFFFF"/>
        <w:spacing w:line="276" w:lineRule="auto"/>
        <w:rPr>
          <w:rFonts w:asciiTheme="minorHAnsi" w:hAnsiTheme="minorHAnsi"/>
          <w:color w:val="444444"/>
          <w:sz w:val="18"/>
          <w:szCs w:val="18"/>
          <w:lang w:eastAsia="nl-NL"/>
        </w:rPr>
      </w:pPr>
      <w:r w:rsidRPr="00AE709D">
        <w:rPr>
          <w:rFonts w:asciiTheme="minorHAnsi" w:hAnsiTheme="minorHAnsi"/>
          <w:color w:val="444444"/>
          <w:sz w:val="18"/>
          <w:szCs w:val="18"/>
          <w:lang w:eastAsia="nl-NL"/>
        </w:rPr>
        <w:t>De functie is ingeschaald in schaal 11 van de cao-hbo. Het salaris is afhankelijk van ervaring en opleiding en bedraagt op fulltime-basis minimaal € 3.392,-- en maximaal € 4.661,--. Daarnaast kent de Marnix Academie een goed pakket secundaire arbeidsvoorwaarden.</w:t>
      </w:r>
    </w:p>
    <w:p w:rsidR="00AE709D" w:rsidRPr="00AE709D" w:rsidRDefault="00AE709D" w:rsidP="00AE709D">
      <w:pPr>
        <w:shd w:val="clear" w:color="auto" w:fill="FFFFFF"/>
        <w:spacing w:line="276" w:lineRule="auto"/>
        <w:rPr>
          <w:rFonts w:asciiTheme="minorHAnsi" w:hAnsiTheme="minorHAnsi"/>
          <w:color w:val="444444"/>
          <w:sz w:val="18"/>
          <w:szCs w:val="18"/>
          <w:lang w:eastAsia="nl-NL"/>
        </w:rPr>
      </w:pPr>
      <w:r>
        <w:rPr>
          <w:rFonts w:asciiTheme="minorHAnsi" w:hAnsiTheme="minorHAnsi"/>
          <w:b/>
          <w:bCs/>
          <w:color w:val="444444"/>
          <w:sz w:val="18"/>
          <w:szCs w:val="18"/>
          <w:lang w:eastAsia="nl-NL"/>
        </w:rPr>
        <w:br/>
      </w:r>
      <w:r w:rsidRPr="00AE709D">
        <w:rPr>
          <w:rFonts w:asciiTheme="minorHAnsi" w:hAnsiTheme="minorHAnsi"/>
          <w:b/>
          <w:bCs/>
          <w:color w:val="444444"/>
          <w:sz w:val="18"/>
          <w:szCs w:val="18"/>
          <w:lang w:eastAsia="nl-NL"/>
        </w:rPr>
        <w:t>Geïnteresseerd?</w:t>
      </w:r>
      <w:r w:rsidRPr="00AE709D">
        <w:rPr>
          <w:rFonts w:asciiTheme="minorHAnsi" w:hAnsiTheme="minorHAnsi"/>
          <w:color w:val="444444"/>
          <w:sz w:val="18"/>
          <w:szCs w:val="18"/>
          <w:lang w:eastAsia="nl-NL"/>
        </w:rPr>
        <w:br/>
        <w:t xml:space="preserve">Voor meer informatie over de functie, kun je contact opnemen met Gernand Ekkelenkamp (opleidingsmanager); telefoon 030 275 35 13, e-mail: </w:t>
      </w:r>
      <w:hyperlink r:id="rId11" w:history="1">
        <w:r w:rsidRPr="00AE709D">
          <w:rPr>
            <w:rStyle w:val="Hyperlink"/>
            <w:rFonts w:asciiTheme="minorHAnsi" w:hAnsiTheme="minorHAnsi"/>
            <w:sz w:val="18"/>
            <w:szCs w:val="18"/>
            <w:lang w:eastAsia="nl-NL"/>
          </w:rPr>
          <w:t>opleidingsmgt@hsmarnix.nl</w:t>
        </w:r>
      </w:hyperlink>
      <w:r w:rsidRPr="00AE709D">
        <w:rPr>
          <w:rFonts w:asciiTheme="minorHAnsi" w:hAnsiTheme="minorHAnsi"/>
          <w:sz w:val="18"/>
          <w:szCs w:val="18"/>
          <w:lang w:eastAsia="nl-NL"/>
        </w:rPr>
        <w:t>.</w:t>
      </w:r>
      <w:r w:rsidRPr="00AE709D">
        <w:rPr>
          <w:rFonts w:asciiTheme="minorHAnsi" w:hAnsiTheme="minorHAnsi"/>
          <w:color w:val="444444"/>
          <w:sz w:val="18"/>
          <w:szCs w:val="18"/>
          <w:lang w:eastAsia="nl-NL"/>
        </w:rPr>
        <w:t xml:space="preserve"> Of met een van de </w:t>
      </w:r>
      <w:proofErr w:type="spellStart"/>
      <w:r w:rsidRPr="00AE709D">
        <w:rPr>
          <w:rFonts w:asciiTheme="minorHAnsi" w:hAnsiTheme="minorHAnsi"/>
          <w:color w:val="444444"/>
          <w:sz w:val="18"/>
          <w:szCs w:val="18"/>
          <w:lang w:eastAsia="nl-NL"/>
        </w:rPr>
        <w:t>vakgroepcoördinatoren</w:t>
      </w:r>
      <w:proofErr w:type="spellEnd"/>
      <w:r w:rsidRPr="00AE709D">
        <w:rPr>
          <w:rFonts w:asciiTheme="minorHAnsi" w:hAnsiTheme="minorHAnsi"/>
          <w:color w:val="444444"/>
          <w:sz w:val="18"/>
          <w:szCs w:val="18"/>
          <w:lang w:eastAsia="nl-NL"/>
        </w:rPr>
        <w:t xml:space="preserve"> Erica de </w:t>
      </w:r>
      <w:proofErr w:type="spellStart"/>
      <w:r w:rsidRPr="00AE709D">
        <w:rPr>
          <w:rFonts w:asciiTheme="minorHAnsi" w:hAnsiTheme="minorHAnsi"/>
          <w:color w:val="444444"/>
          <w:sz w:val="18"/>
          <w:szCs w:val="18"/>
          <w:lang w:eastAsia="nl-NL"/>
        </w:rPr>
        <w:t>Goeij</w:t>
      </w:r>
      <w:proofErr w:type="spellEnd"/>
      <w:r w:rsidRPr="00AE709D">
        <w:rPr>
          <w:rFonts w:asciiTheme="minorHAnsi" w:hAnsiTheme="minorHAnsi"/>
          <w:color w:val="444444"/>
          <w:sz w:val="18"/>
          <w:szCs w:val="18"/>
          <w:lang w:eastAsia="nl-NL"/>
        </w:rPr>
        <w:t xml:space="preserve"> of Ans Veltman: </w:t>
      </w:r>
      <w:hyperlink r:id="rId12" w:history="1">
        <w:r w:rsidRPr="00AE709D">
          <w:rPr>
            <w:rStyle w:val="Hyperlink"/>
            <w:rFonts w:asciiTheme="minorHAnsi" w:hAnsiTheme="minorHAnsi"/>
            <w:sz w:val="18"/>
            <w:szCs w:val="18"/>
            <w:lang w:eastAsia="nl-NL"/>
          </w:rPr>
          <w:t>e.degoeij@hsmarnix.nl</w:t>
        </w:r>
      </w:hyperlink>
      <w:r w:rsidRPr="00AE709D">
        <w:rPr>
          <w:rFonts w:asciiTheme="minorHAnsi" w:hAnsiTheme="minorHAnsi"/>
          <w:color w:val="444444"/>
          <w:sz w:val="18"/>
          <w:szCs w:val="18"/>
          <w:lang w:eastAsia="nl-NL"/>
        </w:rPr>
        <w:t xml:space="preserve"> | </w:t>
      </w:r>
      <w:hyperlink r:id="rId13" w:history="1">
        <w:r w:rsidRPr="00AE709D">
          <w:rPr>
            <w:rStyle w:val="Hyperlink"/>
            <w:rFonts w:asciiTheme="minorHAnsi" w:hAnsiTheme="minorHAnsi"/>
            <w:sz w:val="18"/>
            <w:szCs w:val="18"/>
            <w:lang w:eastAsia="nl-NL"/>
          </w:rPr>
          <w:t>a.veltman@hsmarnix.nl</w:t>
        </w:r>
      </w:hyperlink>
    </w:p>
    <w:p w:rsidR="00AE709D" w:rsidRPr="00AE709D" w:rsidRDefault="00AE709D" w:rsidP="00AE709D">
      <w:pPr>
        <w:shd w:val="clear" w:color="auto" w:fill="FFFFFF"/>
        <w:spacing w:after="160" w:line="276" w:lineRule="auto"/>
        <w:rPr>
          <w:rFonts w:asciiTheme="minorHAnsi" w:hAnsiTheme="minorHAnsi"/>
          <w:color w:val="444444"/>
          <w:sz w:val="18"/>
          <w:szCs w:val="18"/>
          <w:lang w:eastAsia="nl-NL"/>
        </w:rPr>
      </w:pPr>
      <w:r>
        <w:rPr>
          <w:rFonts w:asciiTheme="minorHAnsi" w:hAnsiTheme="minorHAnsi"/>
          <w:b/>
          <w:color w:val="444444"/>
          <w:sz w:val="18"/>
          <w:szCs w:val="18"/>
          <w:lang w:eastAsia="nl-NL"/>
        </w:rPr>
        <w:br/>
      </w:r>
      <w:r w:rsidRPr="00AE709D">
        <w:rPr>
          <w:rFonts w:asciiTheme="minorHAnsi" w:hAnsiTheme="minorHAnsi"/>
          <w:b/>
          <w:color w:val="444444"/>
          <w:sz w:val="18"/>
          <w:szCs w:val="18"/>
          <w:lang w:eastAsia="nl-NL"/>
        </w:rPr>
        <w:t>Sollicitatieprocedure</w:t>
      </w:r>
      <w:r w:rsidRPr="00AE709D">
        <w:rPr>
          <w:rFonts w:asciiTheme="minorHAnsi" w:hAnsiTheme="minorHAnsi"/>
          <w:b/>
          <w:color w:val="444444"/>
          <w:sz w:val="18"/>
          <w:szCs w:val="18"/>
          <w:lang w:eastAsia="nl-NL"/>
        </w:rPr>
        <w:br/>
      </w:r>
      <w:r w:rsidRPr="00AE709D">
        <w:rPr>
          <w:rFonts w:asciiTheme="minorHAnsi" w:hAnsiTheme="minorHAnsi"/>
          <w:color w:val="444444"/>
          <w:sz w:val="18"/>
          <w:szCs w:val="18"/>
          <w:lang w:eastAsia="nl-NL"/>
        </w:rPr>
        <w:t xml:space="preserve">Solliciteren kan tot en met 1 december 2017 via e-mail: </w:t>
      </w:r>
      <w:hyperlink r:id="rId14" w:history="1">
        <w:r w:rsidRPr="00AE709D">
          <w:rPr>
            <w:rStyle w:val="Hyperlink"/>
            <w:rFonts w:asciiTheme="minorHAnsi" w:hAnsiTheme="minorHAnsi"/>
            <w:sz w:val="18"/>
            <w:szCs w:val="18"/>
            <w:lang w:eastAsia="nl-NL"/>
          </w:rPr>
          <w:t>vacaturerekenen@hsmarnix.nl</w:t>
        </w:r>
      </w:hyperlink>
      <w:r w:rsidRPr="00AE709D">
        <w:rPr>
          <w:rFonts w:asciiTheme="minorHAnsi" w:hAnsiTheme="minorHAnsi"/>
          <w:sz w:val="18"/>
          <w:szCs w:val="18"/>
          <w:lang w:eastAsia="nl-NL"/>
        </w:rPr>
        <w:br/>
      </w:r>
      <w:r w:rsidRPr="00AE709D">
        <w:rPr>
          <w:rFonts w:asciiTheme="minorHAnsi" w:hAnsiTheme="minorHAnsi"/>
          <w:color w:val="444444"/>
          <w:sz w:val="18"/>
          <w:szCs w:val="18"/>
          <w:lang w:eastAsia="nl-NL"/>
        </w:rPr>
        <w:t>De gesprekken vinden plaats op vrijdagmiddag 8 december 2017. </w:t>
      </w:r>
    </w:p>
    <w:p w:rsidR="00BA4B2D" w:rsidRPr="00AE709D" w:rsidRDefault="00BA4B2D" w:rsidP="00AE709D">
      <w:pPr>
        <w:spacing w:line="276" w:lineRule="auto"/>
        <w:rPr>
          <w:rFonts w:asciiTheme="minorHAnsi" w:hAnsiTheme="minorHAnsi"/>
          <w:sz w:val="18"/>
          <w:szCs w:val="18"/>
        </w:rPr>
      </w:pPr>
    </w:p>
    <w:sectPr w:rsidR="00BA4B2D" w:rsidRPr="00AE709D" w:rsidSect="005C7887">
      <w:headerReference w:type="default" r:id="rId15"/>
      <w:footerReference w:type="default" r:id="rId16"/>
      <w:headerReference w:type="first" r:id="rId17"/>
      <w:footerReference w:type="first" r:id="rId18"/>
      <w:pgSz w:w="11906" w:h="16838" w:code="9"/>
      <w:pgMar w:top="2552" w:right="2552" w:bottom="1531" w:left="1418"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F5" w:rsidRDefault="00812CF5" w:rsidP="005B42A7">
      <w:pPr>
        <w:spacing w:line="240" w:lineRule="auto"/>
      </w:pPr>
      <w:r>
        <w:separator/>
      </w:r>
    </w:p>
  </w:endnote>
  <w:endnote w:type="continuationSeparator" w:id="0">
    <w:p w:rsidR="00812CF5" w:rsidRDefault="00812CF5" w:rsidP="005B4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70"/>
      <w:gridCol w:w="4820"/>
    </w:tblGrid>
    <w:tr w:rsidR="000F189A" w:rsidTr="00682E01">
      <w:trPr>
        <w:cantSplit/>
        <w:trHeight w:hRule="exact" w:val="260"/>
      </w:trPr>
      <w:tc>
        <w:tcPr>
          <w:tcW w:w="1531" w:type="dxa"/>
        </w:tcPr>
        <w:p w:rsidR="000F189A" w:rsidRDefault="000F189A" w:rsidP="007748AF">
          <w:pPr>
            <w:pStyle w:val="MADataHeading"/>
          </w:pPr>
        </w:p>
      </w:tc>
      <w:tc>
        <w:tcPr>
          <w:tcW w:w="170" w:type="dxa"/>
        </w:tcPr>
        <w:p w:rsidR="000F189A" w:rsidRDefault="000F189A">
          <w:pPr>
            <w:pStyle w:val="Footer"/>
          </w:pPr>
        </w:p>
      </w:tc>
      <w:tc>
        <w:tcPr>
          <w:tcW w:w="4820" w:type="dxa"/>
        </w:tcPr>
        <w:p w:rsidR="000F189A" w:rsidRDefault="000F189A" w:rsidP="007748AF">
          <w:pPr>
            <w:pStyle w:val="MADataEntry"/>
          </w:pPr>
        </w:p>
      </w:tc>
    </w:tr>
    <w:tr w:rsidR="000F189A" w:rsidTr="00682E01">
      <w:trPr>
        <w:cantSplit/>
        <w:trHeight w:hRule="exact" w:val="260"/>
      </w:trPr>
      <w:tc>
        <w:tcPr>
          <w:tcW w:w="1531" w:type="dxa"/>
        </w:tcPr>
        <w:p w:rsidR="000F189A" w:rsidRDefault="00AE709D" w:rsidP="00AE709D">
          <w:pPr>
            <w:pStyle w:val="MADataHeading"/>
          </w:pPr>
          <w:bookmarkStart w:id="2" w:name="dtTitleFollow"/>
          <w:r>
            <w:t>Titel</w:t>
          </w:r>
          <w:bookmarkEnd w:id="2"/>
        </w:p>
      </w:tc>
      <w:tc>
        <w:tcPr>
          <w:tcW w:w="170" w:type="dxa"/>
        </w:tcPr>
        <w:p w:rsidR="000F189A" w:rsidRDefault="000F189A">
          <w:pPr>
            <w:pStyle w:val="Footer"/>
          </w:pPr>
        </w:p>
      </w:tc>
      <w:tc>
        <w:tcPr>
          <w:tcW w:w="4820" w:type="dxa"/>
        </w:tcPr>
        <w:p w:rsidR="000F189A" w:rsidRDefault="00E30EB0" w:rsidP="007748AF">
          <w:pPr>
            <w:pStyle w:val="MADataEntry"/>
          </w:pPr>
          <w:r>
            <w:fldChar w:fldCharType="begin"/>
          </w:r>
          <w:r>
            <w:instrText xml:space="preserve"> REF dvTitle </w:instrText>
          </w:r>
          <w:r>
            <w:fldChar w:fldCharType="separate"/>
          </w:r>
          <w:r w:rsidR="00AE709D">
            <w:t>0</w:t>
          </w:r>
          <w:r>
            <w:fldChar w:fldCharType="end"/>
          </w:r>
        </w:p>
      </w:tc>
    </w:tr>
    <w:tr w:rsidR="000F189A" w:rsidTr="00682E01">
      <w:trPr>
        <w:cantSplit/>
        <w:trHeight w:hRule="exact" w:val="260"/>
      </w:trPr>
      <w:tc>
        <w:tcPr>
          <w:tcW w:w="1531" w:type="dxa"/>
        </w:tcPr>
        <w:p w:rsidR="000F189A" w:rsidRDefault="00AE709D" w:rsidP="00AE709D">
          <w:pPr>
            <w:pStyle w:val="MADataHeading"/>
          </w:pPr>
          <w:bookmarkStart w:id="3" w:name="dtPageFollow"/>
          <w:r>
            <w:t>Blad</w:t>
          </w:r>
          <w:bookmarkEnd w:id="3"/>
        </w:p>
      </w:tc>
      <w:tc>
        <w:tcPr>
          <w:tcW w:w="170" w:type="dxa"/>
        </w:tcPr>
        <w:p w:rsidR="000F189A" w:rsidRDefault="000F189A">
          <w:pPr>
            <w:pStyle w:val="Footer"/>
          </w:pPr>
        </w:p>
      </w:tc>
      <w:bookmarkStart w:id="4" w:name="dpPageFollow"/>
      <w:tc>
        <w:tcPr>
          <w:tcW w:w="4820" w:type="dxa"/>
        </w:tcPr>
        <w:p w:rsidR="000F189A" w:rsidRDefault="00C27007" w:rsidP="00C852C9">
          <w:pPr>
            <w:pStyle w:val="MADataEntry"/>
          </w:pPr>
          <w:r>
            <w:fldChar w:fldCharType="begin"/>
          </w:r>
          <w:r w:rsidR="000F189A">
            <w:instrText xml:space="preserve"> PAGE </w:instrText>
          </w:r>
          <w:r>
            <w:fldChar w:fldCharType="separate"/>
          </w:r>
          <w:r w:rsidR="00051545">
            <w:rPr>
              <w:noProof/>
            </w:rPr>
            <w:t>2</w:t>
          </w:r>
          <w:r>
            <w:fldChar w:fldCharType="end"/>
          </w:r>
          <w:bookmarkEnd w:id="4"/>
          <w:r w:rsidR="00C852C9">
            <w:t>/</w:t>
          </w:r>
          <w:bookmarkStart w:id="5" w:name="dpNumPagesFollow"/>
          <w:r>
            <w:fldChar w:fldCharType="begin"/>
          </w:r>
          <w:r w:rsidR="005220D9">
            <w:instrText xml:space="preserve"> </w:instrText>
          </w:r>
          <w:r w:rsidR="000F189A">
            <w:instrText>N</w:instrText>
          </w:r>
          <w:r w:rsidR="005220D9">
            <w:instrText>UM</w:instrText>
          </w:r>
          <w:r w:rsidR="000F189A">
            <w:instrText xml:space="preserve">PAGES </w:instrText>
          </w:r>
          <w:r>
            <w:fldChar w:fldCharType="separate"/>
          </w:r>
          <w:r w:rsidR="00051545">
            <w:rPr>
              <w:noProof/>
            </w:rPr>
            <w:t>2</w:t>
          </w:r>
          <w:r>
            <w:fldChar w:fldCharType="end"/>
          </w:r>
          <w:bookmarkEnd w:id="5"/>
        </w:p>
      </w:tc>
    </w:tr>
  </w:tbl>
  <w:p w:rsidR="000F189A" w:rsidRDefault="000F189A" w:rsidP="007E33F7">
    <w:pPr>
      <w:pStyle w:val="MATableFollow"/>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70"/>
      <w:gridCol w:w="4820"/>
    </w:tblGrid>
    <w:tr w:rsidR="007748AF" w:rsidTr="009E2555">
      <w:trPr>
        <w:cantSplit/>
        <w:trHeight w:hRule="exact" w:val="260"/>
      </w:trPr>
      <w:tc>
        <w:tcPr>
          <w:tcW w:w="1531" w:type="dxa"/>
        </w:tcPr>
        <w:p w:rsidR="007748AF" w:rsidRDefault="007748AF" w:rsidP="009E2555">
          <w:pPr>
            <w:pStyle w:val="MADataHeading"/>
          </w:pPr>
        </w:p>
      </w:tc>
      <w:tc>
        <w:tcPr>
          <w:tcW w:w="170" w:type="dxa"/>
        </w:tcPr>
        <w:p w:rsidR="007748AF" w:rsidRDefault="007748AF" w:rsidP="009E2555">
          <w:pPr>
            <w:pStyle w:val="Footer"/>
          </w:pPr>
        </w:p>
      </w:tc>
      <w:tc>
        <w:tcPr>
          <w:tcW w:w="4820" w:type="dxa"/>
        </w:tcPr>
        <w:p w:rsidR="007748AF" w:rsidRDefault="007748AF" w:rsidP="009E2555">
          <w:pPr>
            <w:pStyle w:val="MADataEntry"/>
          </w:pPr>
        </w:p>
      </w:tc>
    </w:tr>
    <w:tr w:rsidR="007748AF" w:rsidTr="009E2555">
      <w:trPr>
        <w:cantSplit/>
        <w:trHeight w:hRule="exact" w:val="260"/>
      </w:trPr>
      <w:tc>
        <w:tcPr>
          <w:tcW w:w="1531" w:type="dxa"/>
        </w:tcPr>
        <w:p w:rsidR="007748AF" w:rsidRDefault="00AE709D" w:rsidP="00AE709D">
          <w:pPr>
            <w:pStyle w:val="MADataHeading"/>
          </w:pPr>
          <w:bookmarkStart w:id="6" w:name="dtReference"/>
          <w:r>
            <w:t>Kenmerk</w:t>
          </w:r>
          <w:bookmarkEnd w:id="6"/>
        </w:p>
      </w:tc>
      <w:tc>
        <w:tcPr>
          <w:tcW w:w="170" w:type="dxa"/>
        </w:tcPr>
        <w:p w:rsidR="007748AF" w:rsidRDefault="007748AF" w:rsidP="009E2555">
          <w:pPr>
            <w:pStyle w:val="Footer"/>
          </w:pPr>
        </w:p>
      </w:tc>
      <w:tc>
        <w:tcPr>
          <w:tcW w:w="4820" w:type="dxa"/>
        </w:tcPr>
        <w:p w:rsidR="007748AF" w:rsidRDefault="00AE709D" w:rsidP="00AE709D">
          <w:pPr>
            <w:pStyle w:val="MADataEntry"/>
          </w:pPr>
          <w:r>
            <w:t>Vacature Opleidingsdocent rekenen-wiskunde</w:t>
          </w:r>
        </w:p>
      </w:tc>
    </w:tr>
    <w:tr w:rsidR="007748AF" w:rsidTr="009E2555">
      <w:trPr>
        <w:cantSplit/>
        <w:trHeight w:hRule="exact" w:val="260"/>
      </w:trPr>
      <w:tc>
        <w:tcPr>
          <w:tcW w:w="1531" w:type="dxa"/>
        </w:tcPr>
        <w:p w:rsidR="007748AF" w:rsidRDefault="00AE709D" w:rsidP="00AE709D">
          <w:pPr>
            <w:pStyle w:val="MADataHeading"/>
          </w:pPr>
          <w:bookmarkStart w:id="7" w:name="dtPage"/>
          <w:r>
            <w:t>Blad</w:t>
          </w:r>
          <w:bookmarkEnd w:id="7"/>
        </w:p>
      </w:tc>
      <w:tc>
        <w:tcPr>
          <w:tcW w:w="170" w:type="dxa"/>
        </w:tcPr>
        <w:p w:rsidR="007748AF" w:rsidRDefault="007748AF" w:rsidP="009E2555">
          <w:pPr>
            <w:pStyle w:val="Footer"/>
          </w:pPr>
        </w:p>
      </w:tc>
      <w:bookmarkStart w:id="8" w:name="dpPage"/>
      <w:tc>
        <w:tcPr>
          <w:tcW w:w="4820" w:type="dxa"/>
        </w:tcPr>
        <w:p w:rsidR="007748AF" w:rsidRDefault="007748AF" w:rsidP="009E2555">
          <w:pPr>
            <w:pStyle w:val="MADataEntry"/>
          </w:pPr>
          <w:r>
            <w:fldChar w:fldCharType="begin"/>
          </w:r>
          <w:r>
            <w:instrText xml:space="preserve"> PAGE </w:instrText>
          </w:r>
          <w:r>
            <w:fldChar w:fldCharType="separate"/>
          </w:r>
          <w:r w:rsidR="00E30EB0">
            <w:rPr>
              <w:noProof/>
            </w:rPr>
            <w:t>1</w:t>
          </w:r>
          <w:r>
            <w:fldChar w:fldCharType="end"/>
          </w:r>
          <w:bookmarkEnd w:id="8"/>
          <w:r>
            <w:t>/</w:t>
          </w:r>
          <w:bookmarkStart w:id="9" w:name="dpNumpages"/>
          <w:r w:rsidR="001D7863">
            <w:fldChar w:fldCharType="begin"/>
          </w:r>
          <w:r w:rsidR="005220D9">
            <w:instrText xml:space="preserve"> </w:instrText>
          </w:r>
          <w:r w:rsidR="001D7863">
            <w:instrText>N</w:instrText>
          </w:r>
          <w:r w:rsidR="005220D9">
            <w:instrText>UM</w:instrText>
          </w:r>
          <w:r w:rsidR="001D7863">
            <w:instrText xml:space="preserve">PAGES </w:instrText>
          </w:r>
          <w:r w:rsidR="001D7863">
            <w:fldChar w:fldCharType="separate"/>
          </w:r>
          <w:r w:rsidR="00E30EB0">
            <w:rPr>
              <w:noProof/>
            </w:rPr>
            <w:t>1</w:t>
          </w:r>
          <w:r w:rsidR="001D7863">
            <w:rPr>
              <w:noProof/>
            </w:rPr>
            <w:fldChar w:fldCharType="end"/>
          </w:r>
          <w:bookmarkEnd w:id="9"/>
        </w:p>
      </w:tc>
    </w:tr>
  </w:tbl>
  <w:p w:rsidR="007748AF" w:rsidRDefault="007748AF" w:rsidP="007748AF">
    <w:pPr>
      <w:pStyle w:val="MATableFollow"/>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F5" w:rsidRDefault="00812CF5" w:rsidP="005B42A7">
      <w:pPr>
        <w:spacing w:line="240" w:lineRule="auto"/>
      </w:pPr>
      <w:r>
        <w:separator/>
      </w:r>
    </w:p>
  </w:footnote>
  <w:footnote w:type="continuationSeparator" w:id="0">
    <w:p w:rsidR="00812CF5" w:rsidRDefault="00812CF5" w:rsidP="005B4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01" w:rsidRDefault="008A2601">
    <w:pPr>
      <w:pStyle w:val="Header"/>
    </w:pPr>
    <w:r>
      <w:rPr>
        <w:noProof/>
        <w:lang w:eastAsia="nl-NL"/>
      </w:rPr>
      <w:drawing>
        <wp:anchor distT="0" distB="0" distL="114300" distR="114300" simplePos="0" relativeHeight="251661312" behindDoc="1" locked="0" layoutInCell="1" allowOverlap="1" wp14:anchorId="4FD243BF" wp14:editId="4FD243C0">
          <wp:simplePos x="0" y="0"/>
          <wp:positionH relativeFrom="page">
            <wp:posOffset>0</wp:posOffset>
          </wp:positionH>
          <wp:positionV relativeFrom="page">
            <wp:posOffset>0</wp:posOffset>
          </wp:positionV>
          <wp:extent cx="7596000" cy="10742400"/>
          <wp:effectExtent l="0" t="0" r="5080" b="1905"/>
          <wp:wrapNone/>
          <wp:docPr id="2" name="ilImage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0742400"/>
                  </a:xfrm>
                  <a:prstGeom prst="rect">
                    <a:avLst/>
                  </a:prstGeom>
                </pic:spPr>
              </pic:pic>
            </a:graphicData>
          </a:graphic>
          <wp14:sizeRelH relativeFrom="margin">
            <wp14:pctWidth>0</wp14:pctWidth>
          </wp14:sizeRelH>
          <wp14:sizeRelV relativeFrom="margin">
            <wp14:pctHeight>0</wp14:pctHeight>
          </wp14:sizeRelV>
        </wp:anchor>
      </w:drawing>
    </w:r>
  </w:p>
  <w:p w:rsidR="00682E01" w:rsidRDefault="00682E01" w:rsidP="00682E01">
    <w:pPr>
      <w:pStyle w:val="Header"/>
      <w:spacing w:line="210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A" w:rsidRDefault="008A2601">
    <w:pPr>
      <w:pStyle w:val="Header"/>
    </w:pPr>
    <w:r>
      <w:rPr>
        <w:noProof/>
        <w:lang w:eastAsia="nl-NL"/>
      </w:rPr>
      <w:drawing>
        <wp:anchor distT="0" distB="0" distL="114300" distR="114300" simplePos="0" relativeHeight="251659264" behindDoc="1" locked="0" layoutInCell="1" allowOverlap="1" wp14:anchorId="4FD243C1" wp14:editId="4FD243C2">
          <wp:simplePos x="0" y="0"/>
          <wp:positionH relativeFrom="page">
            <wp:posOffset>0</wp:posOffset>
          </wp:positionH>
          <wp:positionV relativeFrom="page">
            <wp:posOffset>0</wp:posOffset>
          </wp:positionV>
          <wp:extent cx="7596000" cy="10742400"/>
          <wp:effectExtent l="0" t="0" r="5080" b="1905"/>
          <wp:wrapNone/>
          <wp:docPr id="1" name="ilImag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0742400"/>
                  </a:xfrm>
                  <a:prstGeom prst="rect">
                    <a:avLst/>
                  </a:prstGeom>
                </pic:spPr>
              </pic:pic>
            </a:graphicData>
          </a:graphic>
          <wp14:sizeRelH relativeFrom="margin">
            <wp14:pctWidth>0</wp14:pctWidth>
          </wp14:sizeRelH>
          <wp14:sizeRelV relativeFrom="margin">
            <wp14:pctHeight>0</wp14:pctHeight>
          </wp14:sizeRelV>
        </wp:anchor>
      </w:drawing>
    </w:r>
  </w:p>
  <w:p w:rsidR="000F189A" w:rsidRDefault="000F189A" w:rsidP="00AE709D">
    <w:pPr>
      <w:pStyle w:val="MADocumentName"/>
      <w:framePr w:wrap="around" w:x="3121" w:y="3061"/>
    </w:pPr>
  </w:p>
  <w:p w:rsidR="000F189A" w:rsidRDefault="000F189A">
    <w:pPr>
      <w:pStyle w:val="Header"/>
    </w:pPr>
  </w:p>
  <w:p w:rsidR="000F189A" w:rsidRDefault="000F189A" w:rsidP="00BA4B2D">
    <w:pPr>
      <w:pStyle w:val="Header"/>
      <w:spacing w:line="27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97E"/>
    <w:multiLevelType w:val="hybridMultilevel"/>
    <w:tmpl w:val="71CC41DC"/>
    <w:lvl w:ilvl="0" w:tplc="BFEC6F2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1478ED"/>
    <w:multiLevelType w:val="hybridMultilevel"/>
    <w:tmpl w:val="CA9069C0"/>
    <w:lvl w:ilvl="0" w:tplc="36E8EC62">
      <w:start w:val="1"/>
      <w:numFmt w:val="decimal"/>
      <w:pStyle w:val="MAListNumb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AC367F"/>
    <w:multiLevelType w:val="multilevel"/>
    <w:tmpl w:val="1CFC494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none"/>
      <w:pStyle w:val="Heading4"/>
      <w:lvlText w:val=""/>
      <w:lvlJc w:val="left"/>
      <w:pPr>
        <w:ind w:left="567" w:hanging="567"/>
      </w:pPr>
      <w:rPr>
        <w:rFonts w:hint="default"/>
      </w:rPr>
    </w:lvl>
    <w:lvl w:ilvl="4">
      <w:start w:val="1"/>
      <w:numFmt w:val="none"/>
      <w:pStyle w:val="Heading5"/>
      <w:lvlText w:val=""/>
      <w:lvlJc w:val="left"/>
      <w:pPr>
        <w:ind w:left="567" w:hanging="567"/>
      </w:pPr>
      <w:rPr>
        <w:rFonts w:hint="default"/>
      </w:rPr>
    </w:lvl>
    <w:lvl w:ilvl="5">
      <w:start w:val="1"/>
      <w:numFmt w:val="none"/>
      <w:pStyle w:val="Heading6"/>
      <w:lvlText w:val=""/>
      <w:lvlJc w:val="left"/>
      <w:pPr>
        <w:ind w:left="567" w:hanging="567"/>
      </w:pPr>
      <w:rPr>
        <w:rFonts w:hint="default"/>
      </w:rPr>
    </w:lvl>
    <w:lvl w:ilvl="6">
      <w:start w:val="1"/>
      <w:numFmt w:val="none"/>
      <w:pStyle w:val="Heading7"/>
      <w:lvlText w:val=""/>
      <w:lvlJc w:val="left"/>
      <w:pPr>
        <w:ind w:left="567" w:hanging="567"/>
      </w:pPr>
      <w:rPr>
        <w:rFonts w:hint="default"/>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3">
    <w:nsid w:val="4B751005"/>
    <w:multiLevelType w:val="hybridMultilevel"/>
    <w:tmpl w:val="7F46454C"/>
    <w:lvl w:ilvl="0" w:tplc="95DA4D02">
      <w:start w:val="1"/>
      <w:numFmt w:val="bullet"/>
      <w:pStyle w:val="MALi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855B15"/>
    <w:multiLevelType w:val="multilevel"/>
    <w:tmpl w:val="006C7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ments" w:val="efawef"/>
    <w:docVar w:name="Closingline" w:val="Met vriendelijke groet"/>
    <w:docVar w:name="Date" w:val="41073,7359077778"/>
    <w:docVar w:name="Formal" w:val="Informal"/>
    <w:docVar w:name="LT_AvailableLogoTypes" w:val="CGN"/>
    <w:docVar w:name="LT_Default" w:val="C"/>
    <w:docVar w:name="LT_Enabled" w:val="Y"/>
    <w:docVar w:name="LT_Logos" w:val="MA"/>
    <w:docVar w:name="LT_SelectedType" w:val="G"/>
    <w:docVar w:name="LT_ShowPrintDialog" w:val="Y"/>
    <w:docVar w:name="LT_ShowPrintDialoog" w:val="Y"/>
    <w:docVar w:name="LT_Type" w:val="C"/>
    <w:docVar w:name="LT_Version" w:val="2"/>
    <w:docVar w:name="MD_CreationDocumentClientVersion" w:val="3.8.2.547"/>
    <w:docVar w:name="MD_CreationProjectVersion" w:val="1.0.136 Final"/>
    <w:docVar w:name="MD_CreationWindowsLanguage" w:val="1043"/>
    <w:docVar w:name="MD_CreationWindowsVersion" w:val="6.1.7601 Service Pack 1"/>
    <w:docVar w:name="MD_CreationWordLanguage" w:val="2057"/>
    <w:docVar w:name="MD_CreationWordVersion" w:val="14.0"/>
    <w:docVar w:name="MD_DocumentLanguage" w:val="1024"/>
    <w:docVar w:name="MD_LastModifiedDocumentClientVersion" w:val="3.14.3.582"/>
    <w:docVar w:name="MD_LastModifiedProjectVersion" w:val="1.6.171 Final"/>
    <w:docVar w:name="MD_LastModifiedWindowsLanguage" w:val="1043"/>
    <w:docVar w:name="MD_LastModifiedWindowsVersion" w:val="6.1.7601 Service Pack 1"/>
    <w:docVar w:name="MD_LastModifiedWordLanguage" w:val="1043"/>
    <w:docVar w:name="MD_LastModifiedWordVersion" w:val="15.0"/>
    <w:docVar w:name="MD_PapertypeIsPrePrint" w:val="Y"/>
    <w:docVar w:name="MD_Projectname" w:val="Marnix"/>
    <w:docVar w:name="MD_SystemID" w:val="{646FC9B5-8A49-4233-80C8-1B47772C9F95}"/>
    <w:docVar w:name="MD_TemplateName" w:val="Form"/>
    <w:docVar w:name="Reference" w:val="0"/>
    <w:docVar w:name="Salutation" w:val="Beste"/>
    <w:docVar w:name="SalutationName" w:val="wefawef"/>
    <w:docVar w:name="Signer" w:val="Voornaam Tussenvoegsel Achternaam"/>
    <w:docVar w:name="SignerJobtitle" w:val="Functie"/>
    <w:docVar w:name="Subject" w:val="wef"/>
    <w:docVar w:name="Title" w:val="0"/>
    <w:docVar w:name="To" w:val="wefawef"/>
  </w:docVars>
  <w:rsids>
    <w:rsidRoot w:val="00AE709D"/>
    <w:rsid w:val="0001245C"/>
    <w:rsid w:val="00026078"/>
    <w:rsid w:val="00051545"/>
    <w:rsid w:val="0006385B"/>
    <w:rsid w:val="000C0008"/>
    <w:rsid w:val="000F189A"/>
    <w:rsid w:val="000F315D"/>
    <w:rsid w:val="001824BF"/>
    <w:rsid w:val="001C36D8"/>
    <w:rsid w:val="001D7863"/>
    <w:rsid w:val="001F22DD"/>
    <w:rsid w:val="0021243E"/>
    <w:rsid w:val="00236C68"/>
    <w:rsid w:val="002C1A34"/>
    <w:rsid w:val="00333687"/>
    <w:rsid w:val="003C6A57"/>
    <w:rsid w:val="00401013"/>
    <w:rsid w:val="00411840"/>
    <w:rsid w:val="004B27FB"/>
    <w:rsid w:val="004C298E"/>
    <w:rsid w:val="004C383E"/>
    <w:rsid w:val="004F5644"/>
    <w:rsid w:val="00505B34"/>
    <w:rsid w:val="005220D9"/>
    <w:rsid w:val="00594AF1"/>
    <w:rsid w:val="005B42A7"/>
    <w:rsid w:val="005C365E"/>
    <w:rsid w:val="005C7887"/>
    <w:rsid w:val="005D3C0E"/>
    <w:rsid w:val="005E19DC"/>
    <w:rsid w:val="00682E01"/>
    <w:rsid w:val="00696816"/>
    <w:rsid w:val="006E4683"/>
    <w:rsid w:val="007037C6"/>
    <w:rsid w:val="00732120"/>
    <w:rsid w:val="007327BE"/>
    <w:rsid w:val="007463E6"/>
    <w:rsid w:val="007525F0"/>
    <w:rsid w:val="007748AF"/>
    <w:rsid w:val="007C6037"/>
    <w:rsid w:val="007E1377"/>
    <w:rsid w:val="007E33F7"/>
    <w:rsid w:val="007E6E36"/>
    <w:rsid w:val="00812CF5"/>
    <w:rsid w:val="008226A6"/>
    <w:rsid w:val="00871804"/>
    <w:rsid w:val="008909E5"/>
    <w:rsid w:val="008A2601"/>
    <w:rsid w:val="00A3468A"/>
    <w:rsid w:val="00A36B07"/>
    <w:rsid w:val="00A702EE"/>
    <w:rsid w:val="00A903C0"/>
    <w:rsid w:val="00A96B57"/>
    <w:rsid w:val="00AB488D"/>
    <w:rsid w:val="00AB6492"/>
    <w:rsid w:val="00AB6630"/>
    <w:rsid w:val="00AE709D"/>
    <w:rsid w:val="00B273CE"/>
    <w:rsid w:val="00B51154"/>
    <w:rsid w:val="00B95BD9"/>
    <w:rsid w:val="00BA3F2A"/>
    <w:rsid w:val="00BA4B2D"/>
    <w:rsid w:val="00BB0992"/>
    <w:rsid w:val="00BD22B2"/>
    <w:rsid w:val="00BD7E5F"/>
    <w:rsid w:val="00BE7ABD"/>
    <w:rsid w:val="00C2587A"/>
    <w:rsid w:val="00C27007"/>
    <w:rsid w:val="00C5412D"/>
    <w:rsid w:val="00C6595F"/>
    <w:rsid w:val="00C852C9"/>
    <w:rsid w:val="00CB326E"/>
    <w:rsid w:val="00D31E3F"/>
    <w:rsid w:val="00D377AF"/>
    <w:rsid w:val="00D63EB7"/>
    <w:rsid w:val="00E273E6"/>
    <w:rsid w:val="00E30EB0"/>
    <w:rsid w:val="00E35B20"/>
    <w:rsid w:val="00E55757"/>
    <w:rsid w:val="00EC7613"/>
    <w:rsid w:val="00F07B7C"/>
    <w:rsid w:val="00F5178A"/>
    <w:rsid w:val="00F922FE"/>
    <w:rsid w:val="00FB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20"/>
    <w:pPr>
      <w:spacing w:after="0" w:line="260" w:lineRule="atLeast"/>
    </w:pPr>
    <w:rPr>
      <w:rFonts w:ascii="Calibri" w:hAnsi="Calibri" w:cs="Arial"/>
      <w:sz w:val="20"/>
    </w:rPr>
  </w:style>
  <w:style w:type="paragraph" w:styleId="Heading1">
    <w:name w:val="heading 1"/>
    <w:basedOn w:val="Normal"/>
    <w:next w:val="Normal"/>
    <w:link w:val="Heading1Char"/>
    <w:uiPriority w:val="9"/>
    <w:qFormat/>
    <w:rsid w:val="00F07B7C"/>
    <w:pPr>
      <w:keepNext/>
      <w:keepLines/>
      <w:numPr>
        <w:numId w:val="15"/>
      </w:numPr>
      <w:spacing w:before="260" w:after="2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F07B7C"/>
    <w:pPr>
      <w:keepNext/>
      <w:keepLines/>
      <w:numPr>
        <w:ilvl w:val="1"/>
        <w:numId w:val="15"/>
      </w:numPr>
      <w:spacing w:before="260"/>
      <w:outlineLvl w:val="1"/>
    </w:pPr>
    <w:rPr>
      <w:rFonts w:eastAsiaTheme="majorEastAsia" w:cstheme="majorBidi"/>
      <w:bCs/>
      <w:sz w:val="22"/>
      <w:szCs w:val="26"/>
    </w:rPr>
  </w:style>
  <w:style w:type="paragraph" w:styleId="Heading3">
    <w:name w:val="heading 3"/>
    <w:basedOn w:val="Normal"/>
    <w:next w:val="Normal"/>
    <w:link w:val="Heading3Char"/>
    <w:uiPriority w:val="9"/>
    <w:unhideWhenUsed/>
    <w:qFormat/>
    <w:rsid w:val="00F07B7C"/>
    <w:pPr>
      <w:keepNext/>
      <w:keepLines/>
      <w:numPr>
        <w:ilvl w:val="2"/>
        <w:numId w:val="15"/>
      </w:numPr>
      <w:spacing w:before="200"/>
      <w:outlineLvl w:val="2"/>
    </w:pPr>
    <w:rPr>
      <w:rFonts w:eastAsiaTheme="majorEastAsia" w:cstheme="majorBidi"/>
      <w:bCs/>
      <w:i/>
      <w:sz w:val="22"/>
    </w:rPr>
  </w:style>
  <w:style w:type="paragraph" w:styleId="Heading4">
    <w:name w:val="heading 4"/>
    <w:basedOn w:val="Normal"/>
    <w:next w:val="Normal"/>
    <w:link w:val="Heading4Char"/>
    <w:uiPriority w:val="9"/>
    <w:unhideWhenUsed/>
    <w:rsid w:val="00F07B7C"/>
    <w:pPr>
      <w:keepNext/>
      <w:keepLines/>
      <w:numPr>
        <w:ilvl w:val="3"/>
        <w:numId w:val="15"/>
      </w:numPr>
      <w:spacing w:before="200"/>
      <w:outlineLvl w:val="3"/>
    </w:pPr>
    <w:rPr>
      <w:rFonts w:eastAsiaTheme="majorEastAsia" w:cstheme="majorBidi"/>
      <w:bCs/>
      <w:i/>
      <w:iCs/>
      <w:sz w:val="22"/>
    </w:rPr>
  </w:style>
  <w:style w:type="paragraph" w:styleId="Heading5">
    <w:name w:val="heading 5"/>
    <w:basedOn w:val="Normal"/>
    <w:next w:val="Normal"/>
    <w:link w:val="Heading5Char"/>
    <w:uiPriority w:val="9"/>
    <w:unhideWhenUsed/>
    <w:rsid w:val="00F07B7C"/>
    <w:pPr>
      <w:keepNext/>
      <w:keepLines/>
      <w:numPr>
        <w:ilvl w:val="4"/>
        <w:numId w:val="15"/>
      </w:numPr>
      <w:spacing w:before="200"/>
      <w:outlineLvl w:val="4"/>
    </w:pPr>
    <w:rPr>
      <w:rFonts w:eastAsiaTheme="majorEastAsia" w:cstheme="majorBidi"/>
      <w:i/>
      <w:sz w:val="22"/>
    </w:rPr>
  </w:style>
  <w:style w:type="paragraph" w:styleId="Heading6">
    <w:name w:val="heading 6"/>
    <w:basedOn w:val="Normal"/>
    <w:next w:val="Normal"/>
    <w:link w:val="Heading6Char"/>
    <w:uiPriority w:val="9"/>
    <w:unhideWhenUsed/>
    <w:rsid w:val="00F07B7C"/>
    <w:pPr>
      <w:keepNext/>
      <w:keepLines/>
      <w:numPr>
        <w:ilvl w:val="5"/>
        <w:numId w:val="15"/>
      </w:numPr>
      <w:spacing w:before="200"/>
      <w:outlineLvl w:val="5"/>
    </w:pPr>
    <w:rPr>
      <w:rFonts w:eastAsiaTheme="majorEastAsia" w:cstheme="majorBidi"/>
      <w:i/>
      <w:iCs/>
      <w:sz w:val="22"/>
    </w:rPr>
  </w:style>
  <w:style w:type="paragraph" w:styleId="Heading7">
    <w:name w:val="heading 7"/>
    <w:basedOn w:val="Normal"/>
    <w:next w:val="Normal"/>
    <w:link w:val="Heading7Char"/>
    <w:uiPriority w:val="9"/>
    <w:unhideWhenUsed/>
    <w:rsid w:val="00F07B7C"/>
    <w:pPr>
      <w:keepNext/>
      <w:keepLines/>
      <w:numPr>
        <w:ilvl w:val="6"/>
        <w:numId w:val="15"/>
      </w:numPr>
      <w:spacing w:before="200"/>
      <w:outlineLvl w:val="6"/>
    </w:pPr>
    <w:rPr>
      <w:rFonts w:eastAsiaTheme="majorEastAsia" w:cstheme="majorBidi"/>
      <w:i/>
      <w:iCs/>
      <w:sz w:val="22"/>
    </w:rPr>
  </w:style>
  <w:style w:type="paragraph" w:styleId="Heading8">
    <w:name w:val="heading 8"/>
    <w:basedOn w:val="Normal"/>
    <w:next w:val="Normal"/>
    <w:link w:val="Heading8Char"/>
    <w:uiPriority w:val="9"/>
    <w:unhideWhenUsed/>
    <w:rsid w:val="00F07B7C"/>
    <w:pPr>
      <w:keepNext/>
      <w:keepLines/>
      <w:numPr>
        <w:ilvl w:val="7"/>
        <w:numId w:val="15"/>
      </w:numPr>
      <w:spacing w:before="200"/>
      <w:outlineLvl w:val="7"/>
    </w:pPr>
    <w:rPr>
      <w:rFonts w:eastAsiaTheme="majorEastAsia" w:cstheme="majorBidi"/>
      <w:i/>
      <w:sz w:val="22"/>
      <w:szCs w:val="20"/>
    </w:rPr>
  </w:style>
  <w:style w:type="paragraph" w:styleId="Heading9">
    <w:name w:val="heading 9"/>
    <w:basedOn w:val="Normal"/>
    <w:next w:val="Normal"/>
    <w:link w:val="Heading9Char"/>
    <w:uiPriority w:val="9"/>
    <w:unhideWhenUsed/>
    <w:rsid w:val="00F07B7C"/>
    <w:pPr>
      <w:keepNext/>
      <w:keepLines/>
      <w:numPr>
        <w:ilvl w:val="8"/>
        <w:numId w:val="15"/>
      </w:numPr>
      <w:spacing w:before="200"/>
      <w:outlineLvl w:val="8"/>
    </w:pPr>
    <w:rPr>
      <w:rFonts w:eastAsiaTheme="majorEastAsia" w:cstheme="majorBidi"/>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ataEntry">
    <w:name w:val="MA_DataEntry"/>
    <w:basedOn w:val="Normal"/>
    <w:rsid w:val="005B42A7"/>
  </w:style>
  <w:style w:type="paragraph" w:customStyle="1" w:styleId="MADataHeading">
    <w:name w:val="MA_DataHeading"/>
    <w:basedOn w:val="MADataEntry"/>
    <w:rsid w:val="005B42A7"/>
    <w:rPr>
      <w:b/>
    </w:rPr>
  </w:style>
  <w:style w:type="paragraph" w:customStyle="1" w:styleId="MADocumentName">
    <w:name w:val="MA_DocumentName"/>
    <w:basedOn w:val="MADataHeading"/>
    <w:rsid w:val="00F922FE"/>
    <w:pPr>
      <w:framePr w:w="6237" w:h="454" w:hRule="exact" w:wrap="around" w:vAnchor="page" w:hAnchor="page" w:x="3120" w:y="3063"/>
      <w:spacing w:line="400" w:lineRule="atLeast"/>
    </w:pPr>
    <w:rPr>
      <w:sz w:val="36"/>
    </w:rPr>
  </w:style>
  <w:style w:type="paragraph" w:customStyle="1" w:styleId="MASubject">
    <w:name w:val="MA_Subject"/>
    <w:basedOn w:val="Normal"/>
    <w:rsid w:val="005B42A7"/>
    <w:rPr>
      <w:b/>
      <w:sz w:val="26"/>
    </w:rPr>
  </w:style>
  <w:style w:type="paragraph" w:styleId="Header">
    <w:name w:val="header"/>
    <w:basedOn w:val="Normal"/>
    <w:link w:val="HeaderChar"/>
    <w:uiPriority w:val="99"/>
    <w:unhideWhenUsed/>
    <w:rsid w:val="005B42A7"/>
    <w:pPr>
      <w:tabs>
        <w:tab w:val="center" w:pos="4536"/>
        <w:tab w:val="right" w:pos="9072"/>
      </w:tabs>
      <w:spacing w:line="240" w:lineRule="auto"/>
    </w:pPr>
  </w:style>
  <w:style w:type="character" w:customStyle="1" w:styleId="HeaderChar">
    <w:name w:val="Header Char"/>
    <w:basedOn w:val="DefaultParagraphFont"/>
    <w:link w:val="Header"/>
    <w:uiPriority w:val="99"/>
    <w:rsid w:val="005B42A7"/>
    <w:rPr>
      <w:rFonts w:ascii="Calibri" w:hAnsi="Calibri" w:cs="Arial"/>
      <w:sz w:val="19"/>
    </w:rPr>
  </w:style>
  <w:style w:type="paragraph" w:styleId="Footer">
    <w:name w:val="footer"/>
    <w:basedOn w:val="Normal"/>
    <w:link w:val="FooterChar"/>
    <w:uiPriority w:val="99"/>
    <w:unhideWhenUsed/>
    <w:rsid w:val="005B42A7"/>
    <w:pPr>
      <w:tabs>
        <w:tab w:val="center" w:pos="4536"/>
        <w:tab w:val="right" w:pos="9072"/>
      </w:tabs>
      <w:spacing w:line="240" w:lineRule="auto"/>
    </w:pPr>
  </w:style>
  <w:style w:type="character" w:customStyle="1" w:styleId="FooterChar">
    <w:name w:val="Footer Char"/>
    <w:basedOn w:val="DefaultParagraphFont"/>
    <w:link w:val="Footer"/>
    <w:uiPriority w:val="99"/>
    <w:rsid w:val="005B42A7"/>
    <w:rPr>
      <w:rFonts w:ascii="Calibri" w:hAnsi="Calibri" w:cs="Arial"/>
      <w:sz w:val="19"/>
    </w:rPr>
  </w:style>
  <w:style w:type="paragraph" w:customStyle="1" w:styleId="MAListBullet">
    <w:name w:val="MA_ListBullet"/>
    <w:basedOn w:val="Normal"/>
    <w:rsid w:val="007463E6"/>
    <w:pPr>
      <w:numPr>
        <w:numId w:val="1"/>
      </w:numPr>
      <w:ind w:left="284" w:hanging="284"/>
    </w:pPr>
  </w:style>
  <w:style w:type="character" w:customStyle="1" w:styleId="Heading1Char">
    <w:name w:val="Heading 1 Char"/>
    <w:basedOn w:val="DefaultParagraphFont"/>
    <w:link w:val="Heading1"/>
    <w:uiPriority w:val="9"/>
    <w:rsid w:val="00F07B7C"/>
    <w:rPr>
      <w:rFonts w:ascii="Calibri" w:eastAsiaTheme="majorEastAsia" w:hAnsi="Calibri" w:cstheme="majorBidi"/>
      <w:b/>
      <w:bCs/>
      <w:sz w:val="26"/>
      <w:szCs w:val="28"/>
    </w:rPr>
  </w:style>
  <w:style w:type="character" w:customStyle="1" w:styleId="Heading2Char">
    <w:name w:val="Heading 2 Char"/>
    <w:basedOn w:val="DefaultParagraphFont"/>
    <w:link w:val="Heading2"/>
    <w:uiPriority w:val="9"/>
    <w:rsid w:val="00F07B7C"/>
    <w:rPr>
      <w:rFonts w:ascii="Calibri" w:eastAsiaTheme="majorEastAsia" w:hAnsi="Calibri" w:cstheme="majorBidi"/>
      <w:bCs/>
      <w:szCs w:val="26"/>
    </w:rPr>
  </w:style>
  <w:style w:type="paragraph" w:customStyle="1" w:styleId="MAAddress">
    <w:name w:val="MA_Address"/>
    <w:basedOn w:val="Normal"/>
    <w:rsid w:val="007E33F7"/>
  </w:style>
  <w:style w:type="paragraph" w:customStyle="1" w:styleId="MASignature">
    <w:name w:val="MA_Signature"/>
    <w:basedOn w:val="MAAddress"/>
    <w:rsid w:val="007E33F7"/>
    <w:pPr>
      <w:keepNext/>
      <w:keepLines/>
    </w:pPr>
  </w:style>
  <w:style w:type="table" w:styleId="TableGrid">
    <w:name w:val="Table Grid"/>
    <w:basedOn w:val="TableNormal"/>
    <w:uiPriority w:val="59"/>
    <w:rsid w:val="007E33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TableFollow">
    <w:name w:val="MA_TableFollow"/>
    <w:basedOn w:val="Normal"/>
    <w:rsid w:val="007E33F7"/>
    <w:pPr>
      <w:spacing w:line="14" w:lineRule="exact"/>
    </w:pPr>
    <w:rPr>
      <w:sz w:val="2"/>
    </w:rPr>
  </w:style>
  <w:style w:type="character" w:styleId="Hyperlink">
    <w:name w:val="Hyperlink"/>
    <w:basedOn w:val="DefaultParagraphFont"/>
    <w:uiPriority w:val="99"/>
    <w:unhideWhenUsed/>
    <w:rsid w:val="00BB0992"/>
    <w:rPr>
      <w:color w:val="0000FF" w:themeColor="hyperlink"/>
      <w:u w:val="single"/>
    </w:rPr>
  </w:style>
  <w:style w:type="paragraph" w:styleId="BalloonText">
    <w:name w:val="Balloon Text"/>
    <w:basedOn w:val="Normal"/>
    <w:link w:val="BalloonTextChar"/>
    <w:uiPriority w:val="99"/>
    <w:semiHidden/>
    <w:unhideWhenUsed/>
    <w:rsid w:val="007327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E"/>
    <w:rPr>
      <w:rFonts w:ascii="Tahoma" w:hAnsi="Tahoma" w:cs="Tahoma"/>
      <w:sz w:val="16"/>
      <w:szCs w:val="16"/>
    </w:rPr>
  </w:style>
  <w:style w:type="paragraph" w:customStyle="1" w:styleId="MAParagraphHeading">
    <w:name w:val="MA_ParagraphHeading"/>
    <w:basedOn w:val="Normal"/>
    <w:next w:val="Normal"/>
    <w:rsid w:val="00A96B57"/>
    <w:pPr>
      <w:spacing w:before="260"/>
    </w:pPr>
    <w:rPr>
      <w:sz w:val="22"/>
    </w:rPr>
  </w:style>
  <w:style w:type="paragraph" w:customStyle="1" w:styleId="MAUnnumberedHeading">
    <w:name w:val="MA_UnnumberedHeading"/>
    <w:basedOn w:val="Normal"/>
    <w:next w:val="Normal"/>
    <w:rsid w:val="00732120"/>
    <w:pPr>
      <w:spacing w:before="260" w:after="260"/>
    </w:pPr>
    <w:rPr>
      <w:b/>
      <w:sz w:val="26"/>
    </w:rPr>
  </w:style>
  <w:style w:type="paragraph" w:customStyle="1" w:styleId="MAListNumber">
    <w:name w:val="MA_ListNumber"/>
    <w:basedOn w:val="Normal"/>
    <w:rsid w:val="007463E6"/>
    <w:pPr>
      <w:numPr>
        <w:numId w:val="6"/>
      </w:numPr>
      <w:ind w:left="284" w:hanging="284"/>
    </w:pPr>
  </w:style>
  <w:style w:type="character" w:customStyle="1" w:styleId="Heading3Char">
    <w:name w:val="Heading 3 Char"/>
    <w:basedOn w:val="DefaultParagraphFont"/>
    <w:link w:val="Heading3"/>
    <w:uiPriority w:val="9"/>
    <w:rsid w:val="00F07B7C"/>
    <w:rPr>
      <w:rFonts w:ascii="Calibri" w:eastAsiaTheme="majorEastAsia" w:hAnsi="Calibri" w:cstheme="majorBidi"/>
      <w:bCs/>
      <w:i/>
    </w:rPr>
  </w:style>
  <w:style w:type="character" w:customStyle="1" w:styleId="Heading4Char">
    <w:name w:val="Heading 4 Char"/>
    <w:basedOn w:val="DefaultParagraphFont"/>
    <w:link w:val="Heading4"/>
    <w:uiPriority w:val="9"/>
    <w:rsid w:val="00F07B7C"/>
    <w:rPr>
      <w:rFonts w:ascii="Calibri" w:eastAsiaTheme="majorEastAsia" w:hAnsi="Calibri" w:cstheme="majorBidi"/>
      <w:bCs/>
      <w:i/>
      <w:iCs/>
    </w:rPr>
  </w:style>
  <w:style w:type="character" w:customStyle="1" w:styleId="Heading5Char">
    <w:name w:val="Heading 5 Char"/>
    <w:basedOn w:val="DefaultParagraphFont"/>
    <w:link w:val="Heading5"/>
    <w:uiPriority w:val="9"/>
    <w:rsid w:val="00F07B7C"/>
    <w:rPr>
      <w:rFonts w:ascii="Calibri" w:eastAsiaTheme="majorEastAsia" w:hAnsi="Calibri" w:cstheme="majorBidi"/>
      <w:i/>
    </w:rPr>
  </w:style>
  <w:style w:type="character" w:customStyle="1" w:styleId="Heading6Char">
    <w:name w:val="Heading 6 Char"/>
    <w:basedOn w:val="DefaultParagraphFont"/>
    <w:link w:val="Heading6"/>
    <w:uiPriority w:val="9"/>
    <w:rsid w:val="00F07B7C"/>
    <w:rPr>
      <w:rFonts w:ascii="Calibri" w:eastAsiaTheme="majorEastAsia" w:hAnsi="Calibri" w:cstheme="majorBidi"/>
      <w:i/>
      <w:iCs/>
    </w:rPr>
  </w:style>
  <w:style w:type="character" w:customStyle="1" w:styleId="Heading7Char">
    <w:name w:val="Heading 7 Char"/>
    <w:basedOn w:val="DefaultParagraphFont"/>
    <w:link w:val="Heading7"/>
    <w:uiPriority w:val="9"/>
    <w:rsid w:val="00F07B7C"/>
    <w:rPr>
      <w:rFonts w:ascii="Calibri" w:eastAsiaTheme="majorEastAsia" w:hAnsi="Calibri" w:cstheme="majorBidi"/>
      <w:i/>
      <w:iCs/>
    </w:rPr>
  </w:style>
  <w:style w:type="character" w:customStyle="1" w:styleId="Heading8Char">
    <w:name w:val="Heading 8 Char"/>
    <w:basedOn w:val="DefaultParagraphFont"/>
    <w:link w:val="Heading8"/>
    <w:uiPriority w:val="9"/>
    <w:rsid w:val="00F07B7C"/>
    <w:rPr>
      <w:rFonts w:ascii="Calibri" w:eastAsiaTheme="majorEastAsia" w:hAnsi="Calibri" w:cstheme="majorBidi"/>
      <w:i/>
      <w:szCs w:val="20"/>
    </w:rPr>
  </w:style>
  <w:style w:type="character" w:customStyle="1" w:styleId="Heading9Char">
    <w:name w:val="Heading 9 Char"/>
    <w:basedOn w:val="DefaultParagraphFont"/>
    <w:link w:val="Heading9"/>
    <w:uiPriority w:val="9"/>
    <w:rsid w:val="00F07B7C"/>
    <w:rPr>
      <w:rFonts w:ascii="Calibri" w:eastAsiaTheme="majorEastAsia" w:hAnsi="Calibri" w:cstheme="majorBidi"/>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20"/>
    <w:pPr>
      <w:spacing w:after="0" w:line="260" w:lineRule="atLeast"/>
    </w:pPr>
    <w:rPr>
      <w:rFonts w:ascii="Calibri" w:hAnsi="Calibri" w:cs="Arial"/>
      <w:sz w:val="20"/>
    </w:rPr>
  </w:style>
  <w:style w:type="paragraph" w:styleId="Heading1">
    <w:name w:val="heading 1"/>
    <w:basedOn w:val="Normal"/>
    <w:next w:val="Normal"/>
    <w:link w:val="Heading1Char"/>
    <w:uiPriority w:val="9"/>
    <w:qFormat/>
    <w:rsid w:val="00F07B7C"/>
    <w:pPr>
      <w:keepNext/>
      <w:keepLines/>
      <w:numPr>
        <w:numId w:val="15"/>
      </w:numPr>
      <w:spacing w:before="260" w:after="2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F07B7C"/>
    <w:pPr>
      <w:keepNext/>
      <w:keepLines/>
      <w:numPr>
        <w:ilvl w:val="1"/>
        <w:numId w:val="15"/>
      </w:numPr>
      <w:spacing w:before="260"/>
      <w:outlineLvl w:val="1"/>
    </w:pPr>
    <w:rPr>
      <w:rFonts w:eastAsiaTheme="majorEastAsia" w:cstheme="majorBidi"/>
      <w:bCs/>
      <w:sz w:val="22"/>
      <w:szCs w:val="26"/>
    </w:rPr>
  </w:style>
  <w:style w:type="paragraph" w:styleId="Heading3">
    <w:name w:val="heading 3"/>
    <w:basedOn w:val="Normal"/>
    <w:next w:val="Normal"/>
    <w:link w:val="Heading3Char"/>
    <w:uiPriority w:val="9"/>
    <w:unhideWhenUsed/>
    <w:qFormat/>
    <w:rsid w:val="00F07B7C"/>
    <w:pPr>
      <w:keepNext/>
      <w:keepLines/>
      <w:numPr>
        <w:ilvl w:val="2"/>
        <w:numId w:val="15"/>
      </w:numPr>
      <w:spacing w:before="200"/>
      <w:outlineLvl w:val="2"/>
    </w:pPr>
    <w:rPr>
      <w:rFonts w:eastAsiaTheme="majorEastAsia" w:cstheme="majorBidi"/>
      <w:bCs/>
      <w:i/>
      <w:sz w:val="22"/>
    </w:rPr>
  </w:style>
  <w:style w:type="paragraph" w:styleId="Heading4">
    <w:name w:val="heading 4"/>
    <w:basedOn w:val="Normal"/>
    <w:next w:val="Normal"/>
    <w:link w:val="Heading4Char"/>
    <w:uiPriority w:val="9"/>
    <w:unhideWhenUsed/>
    <w:rsid w:val="00F07B7C"/>
    <w:pPr>
      <w:keepNext/>
      <w:keepLines/>
      <w:numPr>
        <w:ilvl w:val="3"/>
        <w:numId w:val="15"/>
      </w:numPr>
      <w:spacing w:before="200"/>
      <w:outlineLvl w:val="3"/>
    </w:pPr>
    <w:rPr>
      <w:rFonts w:eastAsiaTheme="majorEastAsia" w:cstheme="majorBidi"/>
      <w:bCs/>
      <w:i/>
      <w:iCs/>
      <w:sz w:val="22"/>
    </w:rPr>
  </w:style>
  <w:style w:type="paragraph" w:styleId="Heading5">
    <w:name w:val="heading 5"/>
    <w:basedOn w:val="Normal"/>
    <w:next w:val="Normal"/>
    <w:link w:val="Heading5Char"/>
    <w:uiPriority w:val="9"/>
    <w:unhideWhenUsed/>
    <w:rsid w:val="00F07B7C"/>
    <w:pPr>
      <w:keepNext/>
      <w:keepLines/>
      <w:numPr>
        <w:ilvl w:val="4"/>
        <w:numId w:val="15"/>
      </w:numPr>
      <w:spacing w:before="200"/>
      <w:outlineLvl w:val="4"/>
    </w:pPr>
    <w:rPr>
      <w:rFonts w:eastAsiaTheme="majorEastAsia" w:cstheme="majorBidi"/>
      <w:i/>
      <w:sz w:val="22"/>
    </w:rPr>
  </w:style>
  <w:style w:type="paragraph" w:styleId="Heading6">
    <w:name w:val="heading 6"/>
    <w:basedOn w:val="Normal"/>
    <w:next w:val="Normal"/>
    <w:link w:val="Heading6Char"/>
    <w:uiPriority w:val="9"/>
    <w:unhideWhenUsed/>
    <w:rsid w:val="00F07B7C"/>
    <w:pPr>
      <w:keepNext/>
      <w:keepLines/>
      <w:numPr>
        <w:ilvl w:val="5"/>
        <w:numId w:val="15"/>
      </w:numPr>
      <w:spacing w:before="200"/>
      <w:outlineLvl w:val="5"/>
    </w:pPr>
    <w:rPr>
      <w:rFonts w:eastAsiaTheme="majorEastAsia" w:cstheme="majorBidi"/>
      <w:i/>
      <w:iCs/>
      <w:sz w:val="22"/>
    </w:rPr>
  </w:style>
  <w:style w:type="paragraph" w:styleId="Heading7">
    <w:name w:val="heading 7"/>
    <w:basedOn w:val="Normal"/>
    <w:next w:val="Normal"/>
    <w:link w:val="Heading7Char"/>
    <w:uiPriority w:val="9"/>
    <w:unhideWhenUsed/>
    <w:rsid w:val="00F07B7C"/>
    <w:pPr>
      <w:keepNext/>
      <w:keepLines/>
      <w:numPr>
        <w:ilvl w:val="6"/>
        <w:numId w:val="15"/>
      </w:numPr>
      <w:spacing w:before="200"/>
      <w:outlineLvl w:val="6"/>
    </w:pPr>
    <w:rPr>
      <w:rFonts w:eastAsiaTheme="majorEastAsia" w:cstheme="majorBidi"/>
      <w:i/>
      <w:iCs/>
      <w:sz w:val="22"/>
    </w:rPr>
  </w:style>
  <w:style w:type="paragraph" w:styleId="Heading8">
    <w:name w:val="heading 8"/>
    <w:basedOn w:val="Normal"/>
    <w:next w:val="Normal"/>
    <w:link w:val="Heading8Char"/>
    <w:uiPriority w:val="9"/>
    <w:unhideWhenUsed/>
    <w:rsid w:val="00F07B7C"/>
    <w:pPr>
      <w:keepNext/>
      <w:keepLines/>
      <w:numPr>
        <w:ilvl w:val="7"/>
        <w:numId w:val="15"/>
      </w:numPr>
      <w:spacing w:before="200"/>
      <w:outlineLvl w:val="7"/>
    </w:pPr>
    <w:rPr>
      <w:rFonts w:eastAsiaTheme="majorEastAsia" w:cstheme="majorBidi"/>
      <w:i/>
      <w:sz w:val="22"/>
      <w:szCs w:val="20"/>
    </w:rPr>
  </w:style>
  <w:style w:type="paragraph" w:styleId="Heading9">
    <w:name w:val="heading 9"/>
    <w:basedOn w:val="Normal"/>
    <w:next w:val="Normal"/>
    <w:link w:val="Heading9Char"/>
    <w:uiPriority w:val="9"/>
    <w:unhideWhenUsed/>
    <w:rsid w:val="00F07B7C"/>
    <w:pPr>
      <w:keepNext/>
      <w:keepLines/>
      <w:numPr>
        <w:ilvl w:val="8"/>
        <w:numId w:val="15"/>
      </w:numPr>
      <w:spacing w:before="200"/>
      <w:outlineLvl w:val="8"/>
    </w:pPr>
    <w:rPr>
      <w:rFonts w:eastAsiaTheme="majorEastAsia" w:cstheme="majorBidi"/>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ataEntry">
    <w:name w:val="MA_DataEntry"/>
    <w:basedOn w:val="Normal"/>
    <w:rsid w:val="005B42A7"/>
  </w:style>
  <w:style w:type="paragraph" w:customStyle="1" w:styleId="MADataHeading">
    <w:name w:val="MA_DataHeading"/>
    <w:basedOn w:val="MADataEntry"/>
    <w:rsid w:val="005B42A7"/>
    <w:rPr>
      <w:b/>
    </w:rPr>
  </w:style>
  <w:style w:type="paragraph" w:customStyle="1" w:styleId="MADocumentName">
    <w:name w:val="MA_DocumentName"/>
    <w:basedOn w:val="MADataHeading"/>
    <w:rsid w:val="00F922FE"/>
    <w:pPr>
      <w:framePr w:w="6237" w:h="454" w:hRule="exact" w:wrap="around" w:vAnchor="page" w:hAnchor="page" w:x="3120" w:y="3063"/>
      <w:spacing w:line="400" w:lineRule="atLeast"/>
    </w:pPr>
    <w:rPr>
      <w:sz w:val="36"/>
    </w:rPr>
  </w:style>
  <w:style w:type="paragraph" w:customStyle="1" w:styleId="MASubject">
    <w:name w:val="MA_Subject"/>
    <w:basedOn w:val="Normal"/>
    <w:rsid w:val="005B42A7"/>
    <w:rPr>
      <w:b/>
      <w:sz w:val="26"/>
    </w:rPr>
  </w:style>
  <w:style w:type="paragraph" w:styleId="Header">
    <w:name w:val="header"/>
    <w:basedOn w:val="Normal"/>
    <w:link w:val="HeaderChar"/>
    <w:uiPriority w:val="99"/>
    <w:unhideWhenUsed/>
    <w:rsid w:val="005B42A7"/>
    <w:pPr>
      <w:tabs>
        <w:tab w:val="center" w:pos="4536"/>
        <w:tab w:val="right" w:pos="9072"/>
      </w:tabs>
      <w:spacing w:line="240" w:lineRule="auto"/>
    </w:pPr>
  </w:style>
  <w:style w:type="character" w:customStyle="1" w:styleId="HeaderChar">
    <w:name w:val="Header Char"/>
    <w:basedOn w:val="DefaultParagraphFont"/>
    <w:link w:val="Header"/>
    <w:uiPriority w:val="99"/>
    <w:rsid w:val="005B42A7"/>
    <w:rPr>
      <w:rFonts w:ascii="Calibri" w:hAnsi="Calibri" w:cs="Arial"/>
      <w:sz w:val="19"/>
    </w:rPr>
  </w:style>
  <w:style w:type="paragraph" w:styleId="Footer">
    <w:name w:val="footer"/>
    <w:basedOn w:val="Normal"/>
    <w:link w:val="FooterChar"/>
    <w:uiPriority w:val="99"/>
    <w:unhideWhenUsed/>
    <w:rsid w:val="005B42A7"/>
    <w:pPr>
      <w:tabs>
        <w:tab w:val="center" w:pos="4536"/>
        <w:tab w:val="right" w:pos="9072"/>
      </w:tabs>
      <w:spacing w:line="240" w:lineRule="auto"/>
    </w:pPr>
  </w:style>
  <w:style w:type="character" w:customStyle="1" w:styleId="FooterChar">
    <w:name w:val="Footer Char"/>
    <w:basedOn w:val="DefaultParagraphFont"/>
    <w:link w:val="Footer"/>
    <w:uiPriority w:val="99"/>
    <w:rsid w:val="005B42A7"/>
    <w:rPr>
      <w:rFonts w:ascii="Calibri" w:hAnsi="Calibri" w:cs="Arial"/>
      <w:sz w:val="19"/>
    </w:rPr>
  </w:style>
  <w:style w:type="paragraph" w:customStyle="1" w:styleId="MAListBullet">
    <w:name w:val="MA_ListBullet"/>
    <w:basedOn w:val="Normal"/>
    <w:rsid w:val="007463E6"/>
    <w:pPr>
      <w:numPr>
        <w:numId w:val="1"/>
      </w:numPr>
      <w:ind w:left="284" w:hanging="284"/>
    </w:pPr>
  </w:style>
  <w:style w:type="character" w:customStyle="1" w:styleId="Heading1Char">
    <w:name w:val="Heading 1 Char"/>
    <w:basedOn w:val="DefaultParagraphFont"/>
    <w:link w:val="Heading1"/>
    <w:uiPriority w:val="9"/>
    <w:rsid w:val="00F07B7C"/>
    <w:rPr>
      <w:rFonts w:ascii="Calibri" w:eastAsiaTheme="majorEastAsia" w:hAnsi="Calibri" w:cstheme="majorBidi"/>
      <w:b/>
      <w:bCs/>
      <w:sz w:val="26"/>
      <w:szCs w:val="28"/>
    </w:rPr>
  </w:style>
  <w:style w:type="character" w:customStyle="1" w:styleId="Heading2Char">
    <w:name w:val="Heading 2 Char"/>
    <w:basedOn w:val="DefaultParagraphFont"/>
    <w:link w:val="Heading2"/>
    <w:uiPriority w:val="9"/>
    <w:rsid w:val="00F07B7C"/>
    <w:rPr>
      <w:rFonts w:ascii="Calibri" w:eastAsiaTheme="majorEastAsia" w:hAnsi="Calibri" w:cstheme="majorBidi"/>
      <w:bCs/>
      <w:szCs w:val="26"/>
    </w:rPr>
  </w:style>
  <w:style w:type="paragraph" w:customStyle="1" w:styleId="MAAddress">
    <w:name w:val="MA_Address"/>
    <w:basedOn w:val="Normal"/>
    <w:rsid w:val="007E33F7"/>
  </w:style>
  <w:style w:type="paragraph" w:customStyle="1" w:styleId="MASignature">
    <w:name w:val="MA_Signature"/>
    <w:basedOn w:val="MAAddress"/>
    <w:rsid w:val="007E33F7"/>
    <w:pPr>
      <w:keepNext/>
      <w:keepLines/>
    </w:pPr>
  </w:style>
  <w:style w:type="table" w:styleId="TableGrid">
    <w:name w:val="Table Grid"/>
    <w:basedOn w:val="TableNormal"/>
    <w:uiPriority w:val="59"/>
    <w:rsid w:val="007E33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TableFollow">
    <w:name w:val="MA_TableFollow"/>
    <w:basedOn w:val="Normal"/>
    <w:rsid w:val="007E33F7"/>
    <w:pPr>
      <w:spacing w:line="14" w:lineRule="exact"/>
    </w:pPr>
    <w:rPr>
      <w:sz w:val="2"/>
    </w:rPr>
  </w:style>
  <w:style w:type="character" w:styleId="Hyperlink">
    <w:name w:val="Hyperlink"/>
    <w:basedOn w:val="DefaultParagraphFont"/>
    <w:uiPriority w:val="99"/>
    <w:unhideWhenUsed/>
    <w:rsid w:val="00BB0992"/>
    <w:rPr>
      <w:color w:val="0000FF" w:themeColor="hyperlink"/>
      <w:u w:val="single"/>
    </w:rPr>
  </w:style>
  <w:style w:type="paragraph" w:styleId="BalloonText">
    <w:name w:val="Balloon Text"/>
    <w:basedOn w:val="Normal"/>
    <w:link w:val="BalloonTextChar"/>
    <w:uiPriority w:val="99"/>
    <w:semiHidden/>
    <w:unhideWhenUsed/>
    <w:rsid w:val="007327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E"/>
    <w:rPr>
      <w:rFonts w:ascii="Tahoma" w:hAnsi="Tahoma" w:cs="Tahoma"/>
      <w:sz w:val="16"/>
      <w:szCs w:val="16"/>
    </w:rPr>
  </w:style>
  <w:style w:type="paragraph" w:customStyle="1" w:styleId="MAParagraphHeading">
    <w:name w:val="MA_ParagraphHeading"/>
    <w:basedOn w:val="Normal"/>
    <w:next w:val="Normal"/>
    <w:rsid w:val="00A96B57"/>
    <w:pPr>
      <w:spacing w:before="260"/>
    </w:pPr>
    <w:rPr>
      <w:sz w:val="22"/>
    </w:rPr>
  </w:style>
  <w:style w:type="paragraph" w:customStyle="1" w:styleId="MAUnnumberedHeading">
    <w:name w:val="MA_UnnumberedHeading"/>
    <w:basedOn w:val="Normal"/>
    <w:next w:val="Normal"/>
    <w:rsid w:val="00732120"/>
    <w:pPr>
      <w:spacing w:before="260" w:after="260"/>
    </w:pPr>
    <w:rPr>
      <w:b/>
      <w:sz w:val="26"/>
    </w:rPr>
  </w:style>
  <w:style w:type="paragraph" w:customStyle="1" w:styleId="MAListNumber">
    <w:name w:val="MA_ListNumber"/>
    <w:basedOn w:val="Normal"/>
    <w:rsid w:val="007463E6"/>
    <w:pPr>
      <w:numPr>
        <w:numId w:val="6"/>
      </w:numPr>
      <w:ind w:left="284" w:hanging="284"/>
    </w:pPr>
  </w:style>
  <w:style w:type="character" w:customStyle="1" w:styleId="Heading3Char">
    <w:name w:val="Heading 3 Char"/>
    <w:basedOn w:val="DefaultParagraphFont"/>
    <w:link w:val="Heading3"/>
    <w:uiPriority w:val="9"/>
    <w:rsid w:val="00F07B7C"/>
    <w:rPr>
      <w:rFonts w:ascii="Calibri" w:eastAsiaTheme="majorEastAsia" w:hAnsi="Calibri" w:cstheme="majorBidi"/>
      <w:bCs/>
      <w:i/>
    </w:rPr>
  </w:style>
  <w:style w:type="character" w:customStyle="1" w:styleId="Heading4Char">
    <w:name w:val="Heading 4 Char"/>
    <w:basedOn w:val="DefaultParagraphFont"/>
    <w:link w:val="Heading4"/>
    <w:uiPriority w:val="9"/>
    <w:rsid w:val="00F07B7C"/>
    <w:rPr>
      <w:rFonts w:ascii="Calibri" w:eastAsiaTheme="majorEastAsia" w:hAnsi="Calibri" w:cstheme="majorBidi"/>
      <w:bCs/>
      <w:i/>
      <w:iCs/>
    </w:rPr>
  </w:style>
  <w:style w:type="character" w:customStyle="1" w:styleId="Heading5Char">
    <w:name w:val="Heading 5 Char"/>
    <w:basedOn w:val="DefaultParagraphFont"/>
    <w:link w:val="Heading5"/>
    <w:uiPriority w:val="9"/>
    <w:rsid w:val="00F07B7C"/>
    <w:rPr>
      <w:rFonts w:ascii="Calibri" w:eastAsiaTheme="majorEastAsia" w:hAnsi="Calibri" w:cstheme="majorBidi"/>
      <w:i/>
    </w:rPr>
  </w:style>
  <w:style w:type="character" w:customStyle="1" w:styleId="Heading6Char">
    <w:name w:val="Heading 6 Char"/>
    <w:basedOn w:val="DefaultParagraphFont"/>
    <w:link w:val="Heading6"/>
    <w:uiPriority w:val="9"/>
    <w:rsid w:val="00F07B7C"/>
    <w:rPr>
      <w:rFonts w:ascii="Calibri" w:eastAsiaTheme="majorEastAsia" w:hAnsi="Calibri" w:cstheme="majorBidi"/>
      <w:i/>
      <w:iCs/>
    </w:rPr>
  </w:style>
  <w:style w:type="character" w:customStyle="1" w:styleId="Heading7Char">
    <w:name w:val="Heading 7 Char"/>
    <w:basedOn w:val="DefaultParagraphFont"/>
    <w:link w:val="Heading7"/>
    <w:uiPriority w:val="9"/>
    <w:rsid w:val="00F07B7C"/>
    <w:rPr>
      <w:rFonts w:ascii="Calibri" w:eastAsiaTheme="majorEastAsia" w:hAnsi="Calibri" w:cstheme="majorBidi"/>
      <w:i/>
      <w:iCs/>
    </w:rPr>
  </w:style>
  <w:style w:type="character" w:customStyle="1" w:styleId="Heading8Char">
    <w:name w:val="Heading 8 Char"/>
    <w:basedOn w:val="DefaultParagraphFont"/>
    <w:link w:val="Heading8"/>
    <w:uiPriority w:val="9"/>
    <w:rsid w:val="00F07B7C"/>
    <w:rPr>
      <w:rFonts w:ascii="Calibri" w:eastAsiaTheme="majorEastAsia" w:hAnsi="Calibri" w:cstheme="majorBidi"/>
      <w:i/>
      <w:szCs w:val="20"/>
    </w:rPr>
  </w:style>
  <w:style w:type="character" w:customStyle="1" w:styleId="Heading9Char">
    <w:name w:val="Heading 9 Char"/>
    <w:basedOn w:val="DefaultParagraphFont"/>
    <w:link w:val="Heading9"/>
    <w:uiPriority w:val="9"/>
    <w:rsid w:val="00F07B7C"/>
    <w:rPr>
      <w:rFonts w:ascii="Calibri" w:eastAsiaTheme="majorEastAsia" w:hAnsi="Calibri" w:cstheme="majorBidi"/>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ltman@hsmarnix.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goeij@hsmarnix.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pleidingsmgt@hsmarnix.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vacaturerekenen@hsmarnix.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50375F6989047A37BAB1660C17DD3" ma:contentTypeVersion="22" ma:contentTypeDescription="Een nieuw document maken." ma:contentTypeScope="" ma:versionID="54662d119f88b915b27d92184713dff0">
  <xsd:schema xmlns:xsd="http://www.w3.org/2001/XMLSchema" xmlns:xs="http://www.w3.org/2001/XMLSchema" xmlns:p="http://schemas.microsoft.com/office/2006/metadata/properties" xmlns:ns2="4167c544-7e81-4714-a4c8-588a902529a2" xmlns:ns3="c316b221-b723-464e-83e7-217c6dc6c84a" targetNamespace="http://schemas.microsoft.com/office/2006/metadata/properties" ma:root="true" ma:fieldsID="b12ef416386fd7adf32ac9b752b62fe4" ns2:_="" ns3:_="">
    <xsd:import namespace="4167c544-7e81-4714-a4c8-588a902529a2"/>
    <xsd:import namespace="c316b221-b723-464e-83e7-217c6dc6c84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7c544-7e81-4714-a4c8-588a902529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16b221-b723-464e-83e7-217c6dc6c8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DE669-AE6C-4BF7-B750-3657B36F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7c544-7e81-4714-a4c8-588a902529a2"/>
    <ds:schemaRef ds:uri="c316b221-b723-464e-83e7-217c6dc6c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A0C5B-BB9E-422A-A948-A43C7DCE8B48}">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4167c544-7e81-4714-a4c8-588a902529a2"/>
    <ds:schemaRef ds:uri="http://schemas.openxmlformats.org/package/2006/metadata/core-properties"/>
    <ds:schemaRef ds:uri="c316b221-b723-464e-83e7-217c6dc6c84a"/>
    <ds:schemaRef ds:uri="http://www.w3.org/XML/1998/namespace"/>
  </ds:schemaRefs>
</ds:datastoreItem>
</file>

<file path=customXml/itemProps3.xml><?xml version="1.0" encoding="utf-8"?>
<ds:datastoreItem xmlns:ds="http://schemas.openxmlformats.org/officeDocument/2006/customXml" ds:itemID="{6EC567AA-9A2F-4117-94C4-BC4EC1E0F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624CB5E8.dotm</Template>
  <TotalTime>0</TotalTime>
  <Pages>1</Pages>
  <Words>354</Words>
  <Characters>2328</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vt:lpstr>
      <vt:lpstr>0</vt:lpstr>
    </vt:vector>
  </TitlesOfParts>
  <Company>Marnix Academie p.c. lerarenopleiding basisonderwijs</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wef</dc:subject>
  <dc:creator>Mederwerker Marnix Onderwijs Centrum</dc:creator>
  <cp:lastModifiedBy>Tatar, M.D. (Meryem)</cp:lastModifiedBy>
  <cp:revision>2</cp:revision>
  <cp:lastPrinted>2012-06-13T14:40:00Z</cp:lastPrinted>
  <dcterms:created xsi:type="dcterms:W3CDTF">2018-01-26T11:50:00Z</dcterms:created>
  <dcterms:modified xsi:type="dcterms:W3CDTF">2018-01-26T11:50:00Z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0x0101003A850375F6989047A37BAB1660C17DD3</vt:lpwstr>
  </property>
</Properties>
</file>